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76" w:lineRule="auto"/>
        <w:ind w:right="120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EDITAL DE CHAMAMENTO PÚBLICO Nº XX/202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76" w:lineRule="auto"/>
        <w:ind w:right="12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76" w:lineRule="auto"/>
        <w:ind w:left="120" w:right="120" w:firstLine="0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CREDENCIAMENTO DE PROFESSORES DE INSTRUMENTOS MUSICAIS, GINÁSTICA RÍTMICA E CORPO COREOGRÁFICO  PARA FIRMAR TERMO DE CREDENCIAMENTO  COM  O MUNICÍPIO DE COLOMBO.</w:t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76" w:lineRule="auto"/>
        <w:ind w:left="120" w:right="120" w:firstLine="0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MUNICÍPIO DE COLOMBO/PR</w:t>
      </w:r>
      <w:r w:rsidDel="00000000" w:rsidR="00000000" w:rsidRPr="00000000">
        <w:rPr>
          <w:sz w:val="24"/>
          <w:szCs w:val="24"/>
          <w:rtl w:val="0"/>
        </w:rPr>
        <w:t xml:space="preserve">, através da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SECRETARIA MUNICIPAL DE CULTURA E IGUALDADE RACIAL</w:t>
      </w:r>
      <w:r w:rsidDel="00000000" w:rsidR="00000000" w:rsidRPr="00000000">
        <w:rPr>
          <w:sz w:val="24"/>
          <w:szCs w:val="24"/>
          <w:rtl w:val="0"/>
        </w:rPr>
        <w:t xml:space="preserve">, no uso de suas atribuições legais,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TORNA PÚBLICO</w:t>
      </w:r>
      <w:r w:rsidDel="00000000" w:rsidR="00000000" w:rsidRPr="00000000">
        <w:rPr>
          <w:sz w:val="24"/>
          <w:szCs w:val="24"/>
          <w:rtl w:val="0"/>
        </w:rPr>
        <w:t xml:space="preserve">, para conhecimento de todos os interessados, que nos termos deste edital promoverá o Credenciamento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PROFESSORES DE INSTRUMENTOS MUSICAIS, GINÁSTICA RÍTMICA E CORPO COREOGRÁFICO, </w:t>
      </w:r>
      <w:r w:rsidDel="00000000" w:rsidR="00000000" w:rsidRPr="00000000">
        <w:rPr>
          <w:sz w:val="24"/>
          <w:szCs w:val="24"/>
          <w:rtl w:val="0"/>
        </w:rPr>
        <w:t xml:space="preserve">interessados em firmar termo de credenciamento na Cidade de Colombo, considerando a programação das ações da FAMCOL (Fanfarra Municipal de Colombo). O presente Edital de credenciamento reger-se-á por meio da Lei Federal 14.903/2024,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Marco Regulatório do Fomento à Cultura,</w:t>
      </w:r>
      <w:r w:rsidDel="00000000" w:rsidR="00000000" w:rsidRPr="00000000">
        <w:rPr>
          <w:sz w:val="24"/>
          <w:szCs w:val="24"/>
          <w:rtl w:val="0"/>
        </w:rPr>
        <w:t xml:space="preserve"> do Decreto Federal nº 11.453/2023 </w:t>
      </w:r>
      <w:r w:rsidDel="00000000" w:rsidR="00000000" w:rsidRPr="00000000">
        <w:rPr>
          <w:sz w:val="24"/>
          <w:szCs w:val="24"/>
          <w:rtl w:val="0"/>
        </w:rPr>
        <w:t xml:space="preserve">que dispõe sobre os mecanismos de fomento do sistema de financiamento à cultura </w:t>
      </w:r>
      <w:r w:rsidDel="00000000" w:rsidR="00000000" w:rsidRPr="00000000">
        <w:rPr>
          <w:sz w:val="24"/>
          <w:szCs w:val="24"/>
          <w:rtl w:val="0"/>
        </w:rPr>
        <w:t xml:space="preserve">e legislações complementares em vigor relativas ao assunto, bem como a Lei Municipal nº 1.872/2025, que institui sobre o Sistema Municipal de Cultura e estabelece a Política Municipal de Preservação Patrimonial Cultural e Natural de Colombo, e demais normas Municipais que norteiam as ações Culturais. </w:t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DO OBJETO</w:t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left="-36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1.1 O Credenciamento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PROFESSORES DE INSTRUMENTOS MUSICAIS, GINÁSTICA RÍTMICA E CORPO COREOGRÁFICO </w:t>
      </w:r>
      <w:r w:rsidDel="00000000" w:rsidR="00000000" w:rsidRPr="00000000">
        <w:rPr>
          <w:sz w:val="24"/>
          <w:szCs w:val="24"/>
          <w:rtl w:val="0"/>
        </w:rPr>
        <w:t xml:space="preserve">interessados em firmar termo de execução cultural na Cidade de Colombo, considerando a programação das ações da FAMCOL (Fanfarra Municipal de Colombo) a serem realizados pelo Município no ano de 2026 e 2027.</w:t>
      </w:r>
    </w:p>
    <w:p w:rsidR="00000000" w:rsidDel="00000000" w:rsidP="00000000" w:rsidRDefault="00000000" w:rsidRPr="00000000" w14:paraId="0000000A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1.2 O prazo de vigência do presente credenciamento será de 12 (doze) meses, podendo ser prorrogado por igual período.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left="0" w:right="120" w:hanging="36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INFORMAÇÕES GERAIS </w:t>
      </w:r>
    </w:p>
    <w:p w:rsidR="00000000" w:rsidDel="00000000" w:rsidP="00000000" w:rsidRDefault="00000000" w:rsidRPr="00000000" w14:paraId="0000000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57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2.1 </w:t>
      </w:r>
      <w:r w:rsidDel="00000000" w:rsidR="00000000" w:rsidRPr="00000000">
        <w:rPr>
          <w:sz w:val="24"/>
          <w:szCs w:val="24"/>
          <w:rtl w:val="0"/>
        </w:rPr>
        <w:t xml:space="preserve"> Os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objetivos específicos</w:t>
      </w:r>
      <w:r w:rsidDel="00000000" w:rsidR="00000000" w:rsidRPr="00000000">
        <w:rPr>
          <w:sz w:val="24"/>
          <w:szCs w:val="24"/>
          <w:rtl w:val="0"/>
        </w:rPr>
        <w:t xml:space="preserve"> visam o credenciamento de interessados com os seguintes perfis profissionais, todos destinados ao fortalecimento das atividades da FAMCOL - Fanfarra Municipal de Colombo e das ações da Secretaria Municipal de Cultura e Igualdade Racial: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a)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Credenciamento de 01 (um) Professor(a) de </w:t>
      </w:r>
      <w:r w:rsidDel="00000000" w:rsidR="00000000" w:rsidRPr="00000000">
        <w:rPr>
          <w:sz w:val="24"/>
          <w:szCs w:val="24"/>
          <w:rtl w:val="0"/>
        </w:rPr>
        <w:t xml:space="preserve">trombone, trompete, euphonium e tuba;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b) Credenciamento de 01 (um) Professor(a) de saxofone, clarinete e flauta transversal ;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c) Credenciamento de 01 (um) Professor(a) de violino e viola</w:t>
      </w:r>
      <w:r w:rsidDel="00000000" w:rsidR="00000000" w:rsidRPr="00000000">
        <w:rPr>
          <w:sz w:val="24"/>
          <w:szCs w:val="24"/>
          <w:rtl w:val="0"/>
        </w:rPr>
        <w:t xml:space="preserve">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d) Credenciamento de 01 (um) Professor(a) de violoncelo e contrabaixo; 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e) Credenciamento de 01 (um) Professor(a) de percussão rudimentar e percussão brasileira; 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)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Credenciamento de 01 (um) Professor(a) </w:t>
      </w:r>
      <w:r w:rsidDel="00000000" w:rsidR="00000000" w:rsidRPr="00000000">
        <w:rPr>
          <w:sz w:val="24"/>
          <w:szCs w:val="24"/>
          <w:rtl w:val="0"/>
        </w:rPr>
        <w:t xml:space="preserve">para corpo coreográfico da FAMCOL -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Fanfarra Municipal de Colombo</w:t>
      </w:r>
      <w:r w:rsidDel="00000000" w:rsidR="00000000" w:rsidRPr="00000000">
        <w:rPr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g)  Credenciamento de 01 (um) Professor(a) de ginástica rítmica.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2.2 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Valor total do edital </w:t>
      </w:r>
    </w:p>
    <w:p w:rsidR="00000000" w:rsidDel="00000000" w:rsidP="00000000" w:rsidRDefault="00000000" w:rsidRPr="00000000" w14:paraId="0000001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 -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 valor  global deste edital é de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R$ 1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010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,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88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(doze mil, dez reais e oitenta e oito centavos) </w:t>
      </w:r>
      <w:r w:rsidDel="00000000" w:rsidR="00000000" w:rsidRPr="00000000">
        <w:rPr>
          <w:sz w:val="24"/>
          <w:szCs w:val="24"/>
          <w:rtl w:val="0"/>
        </w:rPr>
        <w:t xml:space="preserve">mensais, distribuído entre as funções descritas.</w:t>
      </w:r>
    </w:p>
    <w:p w:rsidR="00000000" w:rsidDel="00000000" w:rsidP="00000000" w:rsidRDefault="00000000" w:rsidRPr="00000000" w14:paraId="0000001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II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 </w:t>
      </w:r>
      <w:r w:rsidDel="00000000" w:rsidR="00000000" w:rsidRPr="00000000">
        <w:rPr>
          <w:sz w:val="24"/>
          <w:szCs w:val="24"/>
          <w:rtl w:val="0"/>
        </w:rPr>
        <w:t xml:space="preserve">Cada profissional receberá R$ 1.715,84 (hum mil setecentos e quinze reais e oitenta e quatro centavos) mensais, conforme carga horária de 32 horas/mês.</w:t>
      </w:r>
    </w:p>
    <w:p w:rsidR="00000000" w:rsidDel="00000000" w:rsidP="00000000" w:rsidRDefault="00000000" w:rsidRPr="00000000" w14:paraId="0000001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III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-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 despesa correrá à conta da Dotação Orçamentária indicada pela Secretaria da Fazend</w:t>
      </w:r>
      <w:r w:rsidDel="00000000" w:rsidR="00000000" w:rsidRPr="00000000">
        <w:rPr>
          <w:sz w:val="24"/>
          <w:szCs w:val="24"/>
          <w:rtl w:val="0"/>
        </w:rPr>
        <w:t xml:space="preserve">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2.3 São requesitos do credenciamento:</w:t>
      </w:r>
    </w:p>
    <w:p w:rsidR="00000000" w:rsidDel="00000000" w:rsidP="00000000" w:rsidRDefault="00000000" w:rsidRPr="00000000" w14:paraId="0000001B">
      <w:pPr>
        <w:shd w:fill="ffffff" w:val="clear"/>
        <w:spacing w:after="180" w:before="200" w:line="240" w:lineRule="auto"/>
        <w:jc w:val="both"/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I - ser maior de 18 (dezoito) anos;</w:t>
      </w:r>
    </w:p>
    <w:p w:rsidR="00000000" w:rsidDel="00000000" w:rsidP="00000000" w:rsidRDefault="00000000" w:rsidRPr="00000000" w14:paraId="0000001C">
      <w:pPr>
        <w:shd w:fill="ffffff" w:val="clear"/>
        <w:spacing w:after="180" w:before="200" w:line="240" w:lineRule="auto"/>
        <w:jc w:val="both"/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II - Pessoa física e jurídica com atuação na área cultural;</w:t>
      </w:r>
    </w:p>
    <w:p w:rsidR="00000000" w:rsidDel="00000000" w:rsidP="00000000" w:rsidRDefault="00000000" w:rsidRPr="00000000" w14:paraId="0000001D">
      <w:pPr>
        <w:shd w:fill="ffffff" w:val="clear"/>
        <w:spacing w:after="180" w:line="240" w:lineRule="auto"/>
        <w:jc w:val="both"/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II - possuir e comprovar experiência compatível com o perfil profissional escolhido, nos termos deste Edital;</w:t>
      </w:r>
    </w:p>
    <w:p w:rsidR="00000000" w:rsidDel="00000000" w:rsidP="00000000" w:rsidRDefault="00000000" w:rsidRPr="00000000" w14:paraId="0000001E">
      <w:pPr>
        <w:shd w:fill="ffffff" w:val="clear"/>
        <w:spacing w:after="180" w:line="240" w:lineRule="auto"/>
        <w:jc w:val="both"/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§1º Para fins de contratação e pagamento, o credenciado deverá possuir cadastro ativo como pessoa jurídica, sendo admitido o enquadramento como MEI. </w:t>
      </w:r>
    </w:p>
    <w:p w:rsidR="00000000" w:rsidDel="00000000" w:rsidP="00000000" w:rsidRDefault="00000000" w:rsidRPr="00000000" w14:paraId="0000001F">
      <w:pPr>
        <w:shd w:fill="ffffff" w:val="clear"/>
        <w:spacing w:after="180" w:line="240" w:lineRule="auto"/>
        <w:jc w:val="both"/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2.4 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NÃO podem se inscrever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neste Edital, professores de instrumentos musicais, ginástica rítmica e </w:t>
      </w:r>
      <w:r w:rsidDel="00000000" w:rsidR="00000000" w:rsidRPr="00000000">
        <w:rPr>
          <w:sz w:val="24"/>
          <w:szCs w:val="24"/>
          <w:rtl w:val="0"/>
        </w:rPr>
        <w:t xml:space="preserve">coreográfica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que: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left="425" w:right="1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- sejam menores de 18 anos;</w:t>
      </w:r>
    </w:p>
    <w:p w:rsidR="00000000" w:rsidDel="00000000" w:rsidP="00000000" w:rsidRDefault="00000000" w:rsidRPr="00000000" w14:paraId="0000002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left="425" w:right="1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 - Servidores Municipais de Colombo em qualquer esfera (concursados, comissionados, estagiários, terceirizados, aposentados)</w:t>
      </w:r>
    </w:p>
    <w:p w:rsidR="00000000" w:rsidDel="00000000" w:rsidP="00000000" w:rsidRDefault="00000000" w:rsidRPr="00000000" w14:paraId="0000002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left="425" w:right="1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 - É proibida a celebração de instrumentos com proponentes que sejam cônjuges, companheiros ou parentes, até o terceiro grau, de servidores públicos do órgão responsável pelo edital.</w:t>
      </w:r>
    </w:p>
    <w:p w:rsidR="00000000" w:rsidDel="00000000" w:rsidP="00000000" w:rsidRDefault="00000000" w:rsidRPr="00000000" w14:paraId="0000002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2.5</w:t>
      </w:r>
      <w:r w:rsidDel="00000000" w:rsidR="00000000" w:rsidRPr="00000000">
        <w:rPr>
          <w:sz w:val="24"/>
          <w:szCs w:val="24"/>
          <w:rtl w:val="0"/>
        </w:rPr>
        <w:t xml:space="preserve"> Os recursos financeiros deste edital devem ser executados / pagos dentro da vigência do contrato.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2.6</w:t>
      </w:r>
      <w:r w:rsidDel="00000000" w:rsidR="00000000" w:rsidRPr="00000000">
        <w:rPr>
          <w:sz w:val="24"/>
          <w:szCs w:val="24"/>
          <w:rtl w:val="0"/>
        </w:rPr>
        <w:t xml:space="preserve"> O presente Edital e os seus anexos estão disponíveis no site oficial da Prefeitura Municipal de Colombo: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https://Colombo.pr.gov.br/</w:t>
        </w:r>
      </w:hyperlink>
      <w:r w:rsidDel="00000000" w:rsidR="00000000" w:rsidRPr="00000000">
        <w:rPr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26">
      <w:pP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2.7</w:t>
      </w:r>
      <w:r w:rsidDel="00000000" w:rsidR="00000000" w:rsidRPr="00000000">
        <w:rPr>
          <w:sz w:val="24"/>
          <w:szCs w:val="24"/>
          <w:rtl w:val="0"/>
        </w:rPr>
        <w:t xml:space="preserve"> O(a) professor(a) proponente é inteiramente responsável pelo acompanhamento de todas as etapas deste Edital e a observância quanto aos prazos. Para tanto, deve ficar atento(a) às publicações no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site da Prefeitura de Colombo</w:t>
      </w:r>
      <w:r w:rsidDel="00000000" w:rsidR="00000000" w:rsidRPr="00000000">
        <w:rPr>
          <w:sz w:val="24"/>
          <w:szCs w:val="24"/>
          <w:rtl w:val="0"/>
        </w:rPr>
        <w:t xml:space="preserve"> e nas mídias sociais oficiais.</w:t>
      </w:r>
    </w:p>
    <w:p w:rsidR="00000000" w:rsidDel="00000000" w:rsidP="00000000" w:rsidRDefault="00000000" w:rsidRPr="00000000" w14:paraId="00000027">
      <w:pP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left="0" w:right="1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ETAPAS: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Este edital é composto pelas seguintes etapas: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Inscrições –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etapa de apresentação do currículo e demais documentos obrigatórios; </w:t>
      </w:r>
    </w:p>
    <w:p w:rsidR="00000000" w:rsidDel="00000000" w:rsidP="00000000" w:rsidRDefault="00000000" w:rsidRPr="00000000" w14:paraId="0000002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Seleção –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etapa em que uma comissão analisa e seleciona os currículos e</w:t>
      </w:r>
      <w:r w:rsidDel="00000000" w:rsidR="00000000" w:rsidRPr="00000000">
        <w:rPr>
          <w:sz w:val="24"/>
          <w:szCs w:val="24"/>
          <w:rtl w:val="0"/>
        </w:rPr>
        <w:t xml:space="preserve"> demais documentações, seguida da etapa de:</w:t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left="720" w:right="1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Divulgação do resultado provisório de classificação dos professores;</w:t>
      </w:r>
    </w:p>
    <w:p w:rsidR="00000000" w:rsidDel="00000000" w:rsidP="00000000" w:rsidRDefault="00000000" w:rsidRPr="00000000" w14:paraId="0000002D">
      <w:pPr>
        <w:numPr>
          <w:ilvl w:val="0"/>
          <w:numId w:val="5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="240" w:lineRule="auto"/>
        <w:ind w:left="720" w:right="1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Recebimento de recurso em face do resultado provisório de classificação dos professores - até 03 (três) dias úteis após a divulgação.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="240" w:lineRule="auto"/>
        <w:ind w:left="720" w:right="1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Análise e divulgação do julgamento dos recursos e do resultado definitivo da classificação dos professores.</w:t>
      </w:r>
    </w:p>
    <w:p w:rsidR="00000000" w:rsidDel="00000000" w:rsidP="00000000" w:rsidRDefault="00000000" w:rsidRPr="00000000" w14:paraId="0000002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Habilitação –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etapa em que os professores selecionados na etapa anterior serão convocados para apresentar documentos de habilitação;</w:t>
      </w:r>
    </w:p>
    <w:p w:rsidR="00000000" w:rsidDel="00000000" w:rsidP="00000000" w:rsidRDefault="00000000" w:rsidRPr="00000000" w14:paraId="0000003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Assinatura do Termo de Credenciamento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– etapa em que os professores habilitados serão convocados para assinar o Termo de Execução Cultural.</w:t>
      </w:r>
    </w:p>
    <w:p w:rsidR="00000000" w:rsidDel="00000000" w:rsidP="00000000" w:rsidRDefault="00000000" w:rsidRPr="00000000" w14:paraId="0000003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ETAPA DE INSCRIÇÕES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4.1</w:t>
      </w:r>
      <w:r w:rsidDel="00000000" w:rsidR="00000000" w:rsidRPr="00000000">
        <w:rPr>
          <w:sz w:val="24"/>
          <w:szCs w:val="24"/>
          <w:rtl w:val="0"/>
        </w:rPr>
        <w:t xml:space="preserve">  As inscrições deverão ser feitas via protocolo  nas regionais da prefeitura, Jardim  Osasco, Maracanã e no Centro de Colombo. </w:t>
      </w:r>
    </w:p>
    <w:p w:rsidR="00000000" w:rsidDel="00000000" w:rsidP="00000000" w:rsidRDefault="00000000" w:rsidRPr="00000000" w14:paraId="0000003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4.2</w:t>
      </w:r>
      <w:r w:rsidDel="00000000" w:rsidR="00000000" w:rsidRPr="00000000">
        <w:rPr>
          <w:sz w:val="24"/>
          <w:szCs w:val="24"/>
          <w:rtl w:val="0"/>
        </w:rPr>
        <w:t xml:space="preserve">   O prazo de inscrição será no período de 30 dias corridos, contados a partir da data de publicação deste edital.  A definição de prazo de inscrição observa o disposto no art. 16 do</w:t>
      </w:r>
      <w:hyperlink r:id="rId8">
        <w:r w:rsidDel="00000000" w:rsidR="00000000" w:rsidRPr="00000000">
          <w:rPr>
            <w:sz w:val="24"/>
            <w:szCs w:val="24"/>
            <w:rtl w:val="0"/>
          </w:rPr>
          <w:t xml:space="preserve"> </w:t>
        </w:r>
      </w:hyperlink>
      <w:hyperlink r:id="rId9">
        <w:r w:rsidDel="00000000" w:rsidR="00000000" w:rsidRPr="00000000">
          <w:rPr>
            <w:color w:val="000080"/>
            <w:sz w:val="24"/>
            <w:szCs w:val="24"/>
            <w:u w:val="single"/>
            <w:rtl w:val="0"/>
          </w:rPr>
          <w:t xml:space="preserve">DECRETO Nº 11.453, DE 23 DE MARÇO DE 2023</w:t>
        </w:r>
      </w:hyperlink>
      <w:r w:rsidDel="00000000" w:rsidR="00000000" w:rsidRPr="00000000">
        <w:rPr>
          <w:sz w:val="24"/>
          <w:szCs w:val="24"/>
          <w:rtl w:val="0"/>
        </w:rPr>
        <w:t xml:space="preserve">  que regulamenta os mecanismos de fomento do sistema de financiamento à cultura. </w:t>
      </w:r>
    </w:p>
    <w:p w:rsidR="00000000" w:rsidDel="00000000" w:rsidP="00000000" w:rsidRDefault="00000000" w:rsidRPr="00000000" w14:paraId="0000003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4.3</w:t>
      </w:r>
      <w:r w:rsidDel="00000000" w:rsidR="00000000" w:rsidRPr="00000000">
        <w:rPr>
          <w:sz w:val="24"/>
          <w:szCs w:val="24"/>
          <w:rtl w:val="0"/>
        </w:rPr>
        <w:t xml:space="preserve"> Para inscrição, o(a) proponente deve encaminhar a documentação obrigatória por meio de protocolo nas regionais da prefeitura, Jardim  Osasco, Maracanã e no Centro de Colombo:</w:t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200" w:before="200" w:line="240" w:lineRule="auto"/>
        <w:ind w:left="1417.3228346456694" w:right="12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Formulário de Inscrição (conf. anexo I)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: </w:t>
      </w:r>
      <w:r w:rsidDel="00000000" w:rsidR="00000000" w:rsidRPr="00000000">
        <w:rPr>
          <w:sz w:val="24"/>
          <w:szCs w:val="24"/>
          <w:rtl w:val="0"/>
        </w:rPr>
        <w:t xml:space="preserve"> contendo apresentação do(a) proponente, descrição das principais experiências que embasam a inscrição neste edital, currículo detalhado que comprove em trabalho coletivo o ensino do perfil profissional proposto.</w:t>
      </w:r>
    </w:p>
    <w:p w:rsidR="00000000" w:rsidDel="00000000" w:rsidP="00000000" w:rsidRDefault="00000000" w:rsidRPr="00000000" w14:paraId="0000003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200" w:before="200" w:line="240" w:lineRule="auto"/>
        <w:ind w:left="1417.3228346456694" w:right="1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Obs: </w:t>
      </w:r>
      <w:r w:rsidDel="00000000" w:rsidR="00000000" w:rsidRPr="00000000">
        <w:rPr>
          <w:sz w:val="24"/>
          <w:szCs w:val="24"/>
          <w:rtl w:val="0"/>
        </w:rPr>
        <w:t xml:space="preserve">no Portfólio, constante no anexo I, para a  área de Música e dança serão aceitas  declarações e documentos em papel timbrado da instituição emissora, com assinatura reconhecida em cartório ou assinatura digital via GOV.BR, que possam demonstrar sua experiência mínima de: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120" w:before="120" w:line="240" w:lineRule="auto"/>
        <w:ind w:left="1842.5196850393697" w:right="120" w:hanging="425.19685039370046"/>
        <w:jc w:val="both"/>
        <w:rPr>
          <w:sz w:val="24"/>
          <w:szCs w:val="24"/>
        </w:rPr>
      </w:pPr>
      <w:bookmarkStart w:colFirst="0" w:colLast="0" w:name="_heading=h.c1npakinxjwt" w:id="0"/>
      <w:bookmarkEnd w:id="0"/>
      <w:r w:rsidDel="00000000" w:rsidR="00000000" w:rsidRPr="00000000">
        <w:rPr>
          <w:sz w:val="24"/>
          <w:szCs w:val="24"/>
          <w:rtl w:val="0"/>
        </w:rPr>
        <w:t xml:space="preserve">2 (dois) anos em  de aulas de música  ( Teoria, Técnica e Prática Instrumental)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120" w:before="120" w:line="240" w:lineRule="auto"/>
        <w:ind w:left="1842.5196850393697" w:right="120" w:hanging="425.19685039370046"/>
        <w:jc w:val="both"/>
        <w:rPr>
          <w:sz w:val="24"/>
          <w:szCs w:val="24"/>
        </w:rPr>
      </w:pPr>
      <w:bookmarkStart w:colFirst="0" w:colLast="0" w:name="_heading=h.utf6m2ubv6z4" w:id="1"/>
      <w:bookmarkEnd w:id="1"/>
      <w:r w:rsidDel="00000000" w:rsidR="00000000" w:rsidRPr="00000000">
        <w:rPr>
          <w:sz w:val="24"/>
          <w:szCs w:val="24"/>
          <w:rtl w:val="0"/>
        </w:rPr>
        <w:t xml:space="preserve">2 (anos) na prática de aulas para crianças e adolescentes na área de dança.</w:t>
      </w:r>
    </w:p>
    <w:p w:rsidR="00000000" w:rsidDel="00000000" w:rsidP="00000000" w:rsidRDefault="00000000" w:rsidRPr="00000000" w14:paraId="0000003A">
      <w:pPr>
        <w:spacing w:after="120" w:before="120" w:line="240" w:lineRule="auto"/>
        <w:ind w:left="1440" w:right="120" w:firstLine="0"/>
        <w:jc w:val="both"/>
        <w:rPr>
          <w:sz w:val="24"/>
          <w:szCs w:val="24"/>
        </w:rPr>
      </w:pPr>
      <w:bookmarkStart w:colFirst="0" w:colLast="0" w:name="_heading=h.psxp78wc5pjf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6"/>
        </w:numPr>
        <w:spacing w:after="120" w:before="120" w:line="240" w:lineRule="auto"/>
        <w:ind w:left="1417.3228346456694" w:right="12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Documento pessoal</w:t>
      </w:r>
      <w:r w:rsidDel="00000000" w:rsidR="00000000" w:rsidRPr="00000000">
        <w:rPr>
          <w:sz w:val="24"/>
          <w:szCs w:val="24"/>
          <w:rtl w:val="0"/>
        </w:rPr>
        <w:t xml:space="preserve"> com foto que contenha RG e CPF válido (Ex.: Carteira de Identidade, Carteira Nacional de Habilitação – CNH, Carteira de Trabalho, etc);</w:t>
      </w:r>
    </w:p>
    <w:p w:rsidR="00000000" w:rsidDel="00000000" w:rsidP="00000000" w:rsidRDefault="00000000" w:rsidRPr="00000000" w14:paraId="0000003C">
      <w:pPr>
        <w:numPr>
          <w:ilvl w:val="0"/>
          <w:numId w:val="6"/>
        </w:numPr>
        <w:spacing w:after="120" w:before="120" w:line="240" w:lineRule="auto"/>
        <w:ind w:left="1417.3228346456694" w:right="12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comprovante de residência</w:t>
      </w:r>
      <w:r w:rsidDel="00000000" w:rsidR="00000000" w:rsidRPr="00000000">
        <w:rPr>
          <w:sz w:val="24"/>
          <w:szCs w:val="24"/>
          <w:rtl w:val="0"/>
        </w:rPr>
        <w:t xml:space="preserve"> por meio da apresentação de contas relativas à residência (como luz, água, telefone) e/ou declaração de co-residência assinada e acompanhada por cópia dos documentos pessoais (nos mesmos moldes acima, do(a) proprietário(a) do imóvel);</w:t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spacing w:after="120" w:before="120" w:line="240" w:lineRule="auto"/>
        <w:ind w:left="1417.3228346456694" w:right="12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Declaração de não impedimento</w:t>
      </w:r>
      <w:r w:rsidDel="00000000" w:rsidR="00000000" w:rsidRPr="00000000">
        <w:rPr>
          <w:sz w:val="24"/>
          <w:szCs w:val="24"/>
          <w:rtl w:val="0"/>
        </w:rPr>
        <w:t xml:space="preserve"> (conf. anexo VI);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spacing w:after="120" w:before="120" w:line="240" w:lineRule="auto"/>
        <w:ind w:left="1417.3228346456694" w:right="12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Outros documentos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que o(a) professor(a) proponente julgar necessário para auxiliar na avaliação do mérito. 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4.3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O(a) proponente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é responsável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pelo envio dos documentos e pela qualidade visual, conteúdo dos arquivos e informações de seu projeto. </w:t>
      </w:r>
    </w:p>
    <w:p w:rsidR="00000000" w:rsidDel="00000000" w:rsidP="00000000" w:rsidRDefault="00000000" w:rsidRPr="00000000" w14:paraId="0000004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4.4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A inscrição implica no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conhecimento e concordância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dos termos e condições previstos neste Edital, </w:t>
      </w:r>
    </w:p>
    <w:p w:rsidR="00000000" w:rsidDel="00000000" w:rsidP="00000000" w:rsidRDefault="00000000" w:rsidRPr="00000000" w14:paraId="0000004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4.5</w:t>
      </w:r>
      <w:r w:rsidDel="00000000" w:rsidR="00000000" w:rsidRPr="00000000">
        <w:rPr>
          <w:sz w:val="24"/>
          <w:szCs w:val="24"/>
          <w:rtl w:val="0"/>
        </w:rPr>
        <w:t xml:space="preserve"> As inscrições deste edital são gratuitas.</w:t>
      </w:r>
    </w:p>
    <w:p w:rsidR="00000000" w:rsidDel="00000000" w:rsidP="00000000" w:rsidRDefault="00000000" w:rsidRPr="00000000" w14:paraId="0000004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4.6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O(a) professor(a)  proponente será o(</w:t>
      </w:r>
      <w:r w:rsidDel="00000000" w:rsidR="00000000" w:rsidRPr="00000000">
        <w:rPr>
          <w:sz w:val="24"/>
          <w:szCs w:val="24"/>
          <w:rtl w:val="0"/>
        </w:rPr>
        <w:t xml:space="preserve">a)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único(a)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responsável pela veracidade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do currículo e documentos encaminhados, isentando a Prefeitura Municipal de </w:t>
      </w:r>
      <w:r w:rsidDel="00000000" w:rsidR="00000000" w:rsidRPr="00000000">
        <w:rPr>
          <w:sz w:val="24"/>
          <w:szCs w:val="24"/>
          <w:rtl w:val="0"/>
        </w:rPr>
        <w:t xml:space="preserve">Colombo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de qualquer responsabilidade civil ou penal. </w:t>
      </w:r>
    </w:p>
    <w:p w:rsidR="00000000" w:rsidDel="00000000" w:rsidP="00000000" w:rsidRDefault="00000000" w:rsidRPr="00000000" w14:paraId="0000004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4.7 </w:t>
      </w: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É vedada a execução dos serviços objeto do credenciamento por terceiros (subcontratação).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333333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4.8 </w:t>
      </w:r>
      <w:r w:rsidDel="00000000" w:rsidR="00000000" w:rsidRPr="00000000">
        <w:rPr>
          <w:color w:val="333333"/>
          <w:sz w:val="24"/>
          <w:szCs w:val="24"/>
          <w:highlight w:val="white"/>
          <w:rtl w:val="0"/>
        </w:rPr>
        <w:t xml:space="preserve">A contratação do profissional credenciado não gerará vínculo empregatício com o Município de Colombo.</w:t>
      </w:r>
    </w:p>
    <w:p w:rsidR="00000000" w:rsidDel="00000000" w:rsidP="00000000" w:rsidRDefault="00000000" w:rsidRPr="00000000" w14:paraId="0000004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ETAPA DE SELEÇÃO,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CLASSIFICAÇÃO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E DAS AVALIAÇÕES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5.1 </w:t>
      </w:r>
      <w:r w:rsidDel="00000000" w:rsidR="00000000" w:rsidRPr="00000000">
        <w:rPr>
          <w:sz w:val="24"/>
          <w:szCs w:val="24"/>
          <w:rtl w:val="0"/>
        </w:rPr>
        <w:t xml:space="preserve">A análise do portfólio e dos documentos dos professores proponentes será realizada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por comissão de seleção</w:t>
      </w:r>
      <w:r w:rsidDel="00000000" w:rsidR="00000000" w:rsidRPr="00000000">
        <w:rPr>
          <w:sz w:val="24"/>
          <w:szCs w:val="24"/>
          <w:rtl w:val="0"/>
        </w:rPr>
        <w:t xml:space="preserve"> formada por pessoas indicadas pela Secretaria de Cultura e Igualdade Racial de Colombo, podendo ser esta Comissão composta por: membros do conselho de cultura, servidores da Cultura, entre outros com conhecimento necessário na área correlata.</w:t>
      </w:r>
    </w:p>
    <w:p w:rsidR="00000000" w:rsidDel="00000000" w:rsidP="00000000" w:rsidRDefault="00000000" w:rsidRPr="00000000" w14:paraId="0000004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5.2 Quem não pode analisar os requerimentos</w:t>
      </w:r>
    </w:p>
    <w:p w:rsidR="00000000" w:rsidDel="00000000" w:rsidP="00000000" w:rsidRDefault="00000000" w:rsidRPr="00000000" w14:paraId="0000004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Os membros da comissão de seleção e respectivos suplentes ficam impedidos de participar da apreciação dos requerimentos quando: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 - forem </w:t>
      </w:r>
      <w:r w:rsidDel="00000000" w:rsidR="00000000" w:rsidRPr="00000000">
        <w:rPr>
          <w:color w:val="333333"/>
          <w:sz w:val="24"/>
          <w:szCs w:val="24"/>
          <w:rtl w:val="0"/>
        </w:rPr>
        <w:t xml:space="preserve">cônjuges, companheiros ou parentes em linha reta, colateral ou por afinidade, até o terceiro grau dos proponentes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5.2.1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Caso o membro da comissão se enquadre nas situações de impedimento, deve comunicar à comissão, e deixar de atuar, imediatamente, caso contrário todos os atos praticados podem ser considerados nulos. </w:t>
      </w:r>
    </w:p>
    <w:p w:rsidR="00000000" w:rsidDel="00000000" w:rsidP="00000000" w:rsidRDefault="00000000" w:rsidRPr="00000000" w14:paraId="0000004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5.2.2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Os parentes de que trata o item I são:  pai, mãe, filho/filha, avô, avó, neto/neta, bisavô/bisavó, bisneto/bisneta, irmão/irmã, tio/tia, sobrinho/sobrinha, sogro/sogra, genro/nora, enteado/enteada, cunhado/cunhada.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5.3 </w:t>
      </w:r>
      <w:r w:rsidDel="00000000" w:rsidR="00000000" w:rsidRPr="00000000">
        <w:rPr>
          <w:sz w:val="24"/>
          <w:szCs w:val="24"/>
          <w:rtl w:val="0"/>
        </w:rPr>
        <w:t xml:space="preserve">Os membros da comissão de seleção farão à analise de mérito técnico-artístico e pedagógico.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5.3.1</w:t>
      </w:r>
      <w:r w:rsidDel="00000000" w:rsidR="00000000" w:rsidRPr="00000000">
        <w:rPr>
          <w:sz w:val="24"/>
          <w:szCs w:val="24"/>
          <w:rtl w:val="0"/>
        </w:rPr>
        <w:t xml:space="preserve"> Entende-se por “Análise de mérito técnico-artístico e pedagógico” a identificação, tanto individual quanto em relação ao seu contexto de atuação, de aspectos relevantes da trajetória, formação e proposta de trabalho dos professores de música, ginástica ritmica e corpo coreográfico da FAMCOL  candidatos ao credenciamento, realizada por meio da atribuição fundamentada de notas aos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critérios descritos no Anexo VII</w:t>
      </w:r>
      <w:r w:rsidDel="00000000" w:rsidR="00000000" w:rsidRPr="00000000">
        <w:rPr>
          <w:sz w:val="24"/>
          <w:szCs w:val="24"/>
          <w:rtl w:val="0"/>
        </w:rPr>
        <w:t xml:space="preserve"> deste edital.</w:t>
      </w:r>
    </w:p>
    <w:p w:rsidR="00000000" w:rsidDel="00000000" w:rsidP="00000000" w:rsidRDefault="00000000" w:rsidRPr="00000000" w14:paraId="0000004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5.3.2</w:t>
      </w:r>
      <w:r w:rsidDel="00000000" w:rsidR="00000000" w:rsidRPr="00000000">
        <w:rPr>
          <w:sz w:val="24"/>
          <w:szCs w:val="24"/>
          <w:rtl w:val="0"/>
        </w:rPr>
        <w:t xml:space="preserve"> Por análise comparativa compreende-se a avaliação dos itens individuais de cada candidato, bem como de seus impactos, experiência e relevância em relação aos demais inscritos na mesma categoria de atuação. A pontuação de cada candidato será atribuída em função dessa comparação.</w:t>
      </w:r>
    </w:p>
    <w:p w:rsidR="00000000" w:rsidDel="00000000" w:rsidP="00000000" w:rsidRDefault="00000000" w:rsidRPr="00000000" w14:paraId="0000004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5.3.3</w:t>
      </w:r>
      <w:r w:rsidDel="00000000" w:rsidR="00000000" w:rsidRPr="00000000">
        <w:rPr>
          <w:sz w:val="24"/>
          <w:szCs w:val="24"/>
          <w:rtl w:val="0"/>
        </w:rPr>
        <w:tab/>
        <w:t xml:space="preserve">A convocação dos candidatos ocorrerá de forma sequencial, sendo chamado o próximo classificado apenas na hipótese de o candidato anteriormente convocado não apresentar a documentação exigida ou não atender aos requisitos previstos neste edital.</w:t>
      </w:r>
    </w:p>
    <w:p w:rsidR="00000000" w:rsidDel="00000000" w:rsidP="00000000" w:rsidRDefault="00000000" w:rsidRPr="00000000" w14:paraId="0000005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5.3.4</w:t>
        <w:tab/>
      </w:r>
      <w:r w:rsidDel="00000000" w:rsidR="00000000" w:rsidRPr="00000000">
        <w:rPr>
          <w:sz w:val="24"/>
          <w:szCs w:val="24"/>
          <w:rtl w:val="0"/>
        </w:rPr>
        <w:t xml:space="preserve"> Os demais inscritos ficarão no banco de dados para serem chamados em caso de desistência ou abertura de novas vagas.</w:t>
      </w:r>
    </w:p>
    <w:p w:rsidR="00000000" w:rsidDel="00000000" w:rsidP="00000000" w:rsidRDefault="00000000" w:rsidRPr="00000000" w14:paraId="0000005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5.4 Critérios de desempate</w:t>
      </w:r>
    </w:p>
    <w:p w:rsidR="00000000" w:rsidDel="00000000" w:rsidP="00000000" w:rsidRDefault="00000000" w:rsidRPr="00000000" w14:paraId="0000005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5.4.1</w:t>
      </w:r>
      <w:r w:rsidDel="00000000" w:rsidR="00000000" w:rsidRPr="00000000">
        <w:rPr>
          <w:sz w:val="24"/>
          <w:szCs w:val="24"/>
          <w:rtl w:val="0"/>
        </w:rPr>
        <w:tab/>
        <w:t xml:space="preserve">Em caso de empate, será considerado:</w:t>
      </w:r>
    </w:p>
    <w:p w:rsidR="00000000" w:rsidDel="00000000" w:rsidP="00000000" w:rsidRDefault="00000000" w:rsidRPr="00000000" w14:paraId="0000005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– Maior tempo de experiência comprovada;</w:t>
      </w:r>
    </w:p>
    <w:p w:rsidR="00000000" w:rsidDel="00000000" w:rsidP="00000000" w:rsidRDefault="00000000" w:rsidRPr="00000000" w14:paraId="0000005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 – Maior habilitação (titulação);</w:t>
      </w:r>
    </w:p>
    <w:p w:rsidR="00000000" w:rsidDel="00000000" w:rsidP="00000000" w:rsidRDefault="00000000" w:rsidRPr="00000000" w14:paraId="0000005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 – Maior idade.</w:t>
      </w:r>
    </w:p>
    <w:p w:rsidR="00000000" w:rsidDel="00000000" w:rsidP="00000000" w:rsidRDefault="00000000" w:rsidRPr="00000000" w14:paraId="0000005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5.5  R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ecurso da etapa de seleção</w:t>
      </w:r>
    </w:p>
    <w:p w:rsidR="00000000" w:rsidDel="00000000" w:rsidP="00000000" w:rsidRDefault="00000000" w:rsidRPr="00000000" w14:paraId="0000005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a)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 resultado provisório da etapa de seleção será divulgado no diário oficial </w:t>
      </w:r>
      <w:r w:rsidDel="00000000" w:rsidR="00000000" w:rsidRPr="00000000">
        <w:rPr>
          <w:sz w:val="24"/>
          <w:szCs w:val="24"/>
          <w:rtl w:val="0"/>
        </w:rPr>
        <w:t xml:space="preserve">e no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site oficial d</w:t>
      </w:r>
      <w:r w:rsidDel="00000000" w:rsidR="00000000" w:rsidRPr="00000000">
        <w:rPr>
          <w:sz w:val="24"/>
          <w:szCs w:val="24"/>
          <w:rtl w:val="0"/>
        </w:rPr>
        <w:t xml:space="preserve">a Prefeitura Municipal de Colombo.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b)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Contra a decisão da fase de seleção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caberá recurso </w:t>
      </w:r>
      <w:r w:rsidDel="00000000" w:rsidR="00000000" w:rsidRPr="00000000">
        <w:rPr>
          <w:sz w:val="24"/>
          <w:szCs w:val="24"/>
          <w:rtl w:val="0"/>
        </w:rPr>
        <w:t xml:space="preserve">q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ue deve ser apresentado por meio de protocolo na Prefeitura da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Prefeitura na Rua: XV de Novembro, 105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no prazo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dia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 úteis</w:t>
      </w:r>
      <w:r w:rsidDel="00000000" w:rsidR="00000000" w:rsidRPr="00000000">
        <w:rPr>
          <w:sz w:val="24"/>
          <w:szCs w:val="24"/>
          <w:rtl w:val="0"/>
        </w:rPr>
        <w:t xml:space="preserve">, CONFORME INCISO III DO ART. 16 DO DECRETO 11.453/2023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 a contar da publicação do resultado, considerando-se para início da contagem o primeiro dia útil posterior à publicação.</w:t>
      </w:r>
    </w:p>
    <w:p w:rsidR="00000000" w:rsidDel="00000000" w:rsidP="00000000" w:rsidRDefault="00000000" w:rsidRPr="00000000" w14:paraId="0000005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c)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Os recursos apresentados após o prazo não serão avaliados. </w:t>
      </w:r>
    </w:p>
    <w:p w:rsidR="00000000" w:rsidDel="00000000" w:rsidP="00000000" w:rsidRDefault="00000000" w:rsidRPr="00000000" w14:paraId="0000005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d)</w:t>
      </w:r>
      <w:r w:rsidDel="00000000" w:rsidR="00000000" w:rsidRPr="00000000">
        <w:rPr>
          <w:sz w:val="24"/>
          <w:szCs w:val="24"/>
          <w:rtl w:val="0"/>
        </w:rPr>
        <w:t xml:space="preserve"> Após 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julgamento dos recursos, o resultado final da etapa de seleção será divulgado no </w:t>
      </w:r>
      <w:r w:rsidDel="00000000" w:rsidR="00000000" w:rsidRPr="00000000">
        <w:rPr>
          <w:sz w:val="24"/>
          <w:szCs w:val="24"/>
          <w:rtl w:val="0"/>
        </w:rPr>
        <w:t xml:space="preserve">Site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oficial da Prefeitura Municipal de </w:t>
      </w:r>
      <w:r w:rsidDel="00000000" w:rsidR="00000000" w:rsidRPr="00000000">
        <w:rPr>
          <w:sz w:val="24"/>
          <w:szCs w:val="24"/>
          <w:rtl w:val="0"/>
        </w:rPr>
        <w:t xml:space="preserve">Colombo.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Após essa etapa, não caberá mais recurso.</w:t>
      </w:r>
    </w:p>
    <w:p w:rsidR="00000000" w:rsidDel="00000000" w:rsidP="00000000" w:rsidRDefault="00000000" w:rsidRPr="00000000" w14:paraId="0000005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6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DA HOMOLOGAÇÃO.</w:t>
      </w:r>
    </w:p>
    <w:p w:rsidR="00000000" w:rsidDel="00000000" w:rsidP="00000000" w:rsidRDefault="00000000" w:rsidRPr="00000000" w14:paraId="0000005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6.1. O resultado final do Processo de credenciamento, objeto deste Edital, será homologado pela autoridade competente e publicado no Mural Público da Prefeitura Municipal, no Diário Oficial dos Municípios - DOM/PR e no endereço eletrônico: www.colombo.pr.gov.br.</w:t>
      </w:r>
    </w:p>
    <w:p w:rsidR="00000000" w:rsidDel="00000000" w:rsidP="00000000" w:rsidRDefault="00000000" w:rsidRPr="00000000" w14:paraId="0000005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ETAPA DE HABILITAÇÃO </w:t>
      </w:r>
    </w:p>
    <w:p w:rsidR="00000000" w:rsidDel="00000000" w:rsidP="00000000" w:rsidRDefault="00000000" w:rsidRPr="00000000" w14:paraId="0000005E">
      <w:pP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7.1</w:t>
      </w:r>
      <w:r w:rsidDel="00000000" w:rsidR="00000000" w:rsidRPr="00000000">
        <w:rPr>
          <w:sz w:val="24"/>
          <w:szCs w:val="24"/>
          <w:rtl w:val="0"/>
        </w:rPr>
        <w:t xml:space="preserve"> Para fins de execução contratual e pagamento dos proponentes credenciados, será exigida formalização como pessoa jurídica, admitido o enquadramento como Microempreendedor Individual (MEI). </w:t>
      </w:r>
    </w:p>
    <w:p w:rsidR="00000000" w:rsidDel="00000000" w:rsidP="00000000" w:rsidRDefault="00000000" w:rsidRPr="00000000" w14:paraId="0000005F">
      <w:pP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7.1.1</w:t>
      </w:r>
      <w:r w:rsidDel="00000000" w:rsidR="00000000" w:rsidRPr="00000000">
        <w:rPr>
          <w:sz w:val="24"/>
          <w:szCs w:val="24"/>
          <w:rtl w:val="0"/>
        </w:rPr>
        <w:tab/>
        <w:t xml:space="preserve">Após a publicação do resultado final de seleção, no prazo de 5 dias úteis,  por meio de protocolo, o(a) proponente deverá encaminhar os seguintes documentos:</w:t>
      </w:r>
    </w:p>
    <w:p w:rsidR="00000000" w:rsidDel="00000000" w:rsidP="00000000" w:rsidRDefault="00000000" w:rsidRPr="00000000" w14:paraId="00000060">
      <w:pPr>
        <w:spacing w:after="120" w:before="120" w:line="240" w:lineRule="auto"/>
        <w:ind w:left="0" w:right="1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-Estar formalmente registrado como MEI, com atividade econômica compatível com a prestação de serviços de ensino de música; </w:t>
      </w:r>
    </w:p>
    <w:p w:rsidR="00000000" w:rsidDel="00000000" w:rsidP="00000000" w:rsidRDefault="00000000" w:rsidRPr="00000000" w14:paraId="00000061">
      <w:pPr>
        <w:spacing w:after="120" w:before="120" w:line="240" w:lineRule="auto"/>
        <w:ind w:left="0" w:right="1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 - Possuir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CNPJ ativo</w:t>
      </w:r>
      <w:r w:rsidDel="00000000" w:rsidR="00000000" w:rsidRPr="00000000">
        <w:rPr>
          <w:sz w:val="24"/>
          <w:szCs w:val="24"/>
          <w:rtl w:val="0"/>
        </w:rPr>
        <w:t xml:space="preserve"> e regular; </w:t>
      </w:r>
    </w:p>
    <w:p w:rsidR="00000000" w:rsidDel="00000000" w:rsidP="00000000" w:rsidRDefault="00000000" w:rsidRPr="00000000" w14:paraId="00000062">
      <w:pPr>
        <w:spacing w:after="120" w:before="120" w:line="240" w:lineRule="auto"/>
        <w:ind w:left="0" w:right="1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 - Apresentar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Certificado da Condição de Microempreendedor Individual (CCMEI)</w:t>
      </w:r>
      <w:r w:rsidDel="00000000" w:rsidR="00000000" w:rsidRPr="00000000">
        <w:rPr>
          <w:sz w:val="24"/>
          <w:szCs w:val="24"/>
          <w:rtl w:val="0"/>
        </w:rPr>
        <w:t xml:space="preserve"> atualizado; </w:t>
      </w:r>
    </w:p>
    <w:p w:rsidR="00000000" w:rsidDel="00000000" w:rsidP="00000000" w:rsidRDefault="00000000" w:rsidRPr="00000000" w14:paraId="00000063">
      <w:pP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a)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Dados bancários</w:t>
      </w:r>
      <w:r w:rsidDel="00000000" w:rsidR="00000000" w:rsidRPr="00000000">
        <w:rPr>
          <w:sz w:val="24"/>
          <w:szCs w:val="24"/>
          <w:rtl w:val="0"/>
        </w:rPr>
        <w:t xml:space="preserve">: cópia legível de documento contendo os dados bancários, onde apareça o número da agência, conta e banco, nome do(a) proponente (podendo ser cópia do extrato, contrato de abertura de conta). Obs: certifique-se com seu gerente se sua conta está habilitada a receber o valor.</w:t>
      </w:r>
    </w:p>
    <w:p w:rsidR="00000000" w:rsidDel="00000000" w:rsidP="00000000" w:rsidRDefault="00000000" w:rsidRPr="00000000" w14:paraId="00000065">
      <w:pP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b)</w:t>
      </w:r>
      <w:r w:rsidDel="00000000" w:rsidR="00000000" w:rsidRPr="00000000">
        <w:rPr>
          <w:sz w:val="24"/>
          <w:szCs w:val="24"/>
          <w:rtl w:val="0"/>
        </w:rPr>
        <w:t xml:space="preserve"> Conforme Art. 19. § 3o do DECRETO No 11.453, DE 23 DE MARÇO DE 2023, a comprovação de regularidade fiscal será obrigatória para a celebração de termos de credenciamento, então nesta fase de habilitação,  será necessário apresentar os documentos listados abaixo: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6"/>
        </w:numPr>
        <w:spacing w:after="120" w:before="120" w:line="240" w:lineRule="auto"/>
        <w:ind w:left="720" w:right="1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atestado de antecedentes criminais estadual;</w:t>
      </w:r>
    </w:p>
    <w:p w:rsidR="00000000" w:rsidDel="00000000" w:rsidP="00000000" w:rsidRDefault="00000000" w:rsidRPr="00000000" w14:paraId="00000067">
      <w:pPr>
        <w:numPr>
          <w:ilvl w:val="0"/>
          <w:numId w:val="6"/>
        </w:numPr>
        <w:spacing w:after="120" w:before="120" w:line="240" w:lineRule="auto"/>
        <w:ind w:left="720" w:right="1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Certidão Negativa de Débitos relativos a Tributos Federais e Dívida Ativa da União (ou positiva com efeitos de negativa);</w:t>
      </w:r>
    </w:p>
    <w:p w:rsidR="00000000" w:rsidDel="00000000" w:rsidP="00000000" w:rsidRDefault="00000000" w:rsidRPr="00000000" w14:paraId="00000068">
      <w:pPr>
        <w:numPr>
          <w:ilvl w:val="0"/>
          <w:numId w:val="6"/>
        </w:numPr>
        <w:spacing w:after="120" w:before="120" w:line="240" w:lineRule="auto"/>
        <w:ind w:left="720" w:right="1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Certidão negativa de débitos Estadual</w:t>
      </w:r>
    </w:p>
    <w:p w:rsidR="00000000" w:rsidDel="00000000" w:rsidP="00000000" w:rsidRDefault="00000000" w:rsidRPr="00000000" w14:paraId="00000069">
      <w:pPr>
        <w:numPr>
          <w:ilvl w:val="0"/>
          <w:numId w:val="6"/>
        </w:numPr>
        <w:spacing w:after="120" w:before="120" w:line="240" w:lineRule="auto"/>
        <w:ind w:left="720" w:right="1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certidão negativa de débitos municipal; </w:t>
      </w:r>
    </w:p>
    <w:p w:rsidR="00000000" w:rsidDel="00000000" w:rsidP="00000000" w:rsidRDefault="00000000" w:rsidRPr="00000000" w14:paraId="0000006A">
      <w:pPr>
        <w:numPr>
          <w:ilvl w:val="0"/>
          <w:numId w:val="6"/>
        </w:numPr>
        <w:spacing w:after="120" w:before="120" w:line="240" w:lineRule="auto"/>
        <w:ind w:left="720" w:right="1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Certidão Negativa de débitos Trabalhistas (CNDT);</w:t>
      </w:r>
    </w:p>
    <w:p w:rsidR="00000000" w:rsidDel="00000000" w:rsidP="00000000" w:rsidRDefault="00000000" w:rsidRPr="00000000" w14:paraId="0000006B">
      <w:pPr>
        <w:numPr>
          <w:ilvl w:val="0"/>
          <w:numId w:val="6"/>
        </w:numPr>
        <w:spacing w:after="120" w:before="120" w:line="240" w:lineRule="auto"/>
        <w:ind w:left="720" w:right="1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Declaração médica de boa saúde física e mental;</w:t>
      </w:r>
    </w:p>
    <w:p w:rsidR="00000000" w:rsidDel="00000000" w:rsidP="00000000" w:rsidRDefault="00000000" w:rsidRPr="00000000" w14:paraId="0000006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left="0" w:right="120" w:firstLine="0"/>
        <w:jc w:val="both"/>
        <w:rPr>
          <w:color w:val="000000"/>
          <w:sz w:val="24"/>
          <w:szCs w:val="24"/>
        </w:rPr>
      </w:pPr>
      <w:bookmarkStart w:colFirst="0" w:colLast="0" w:name="_heading=h.30j0zll" w:id="3"/>
      <w:bookmarkEnd w:id="3"/>
      <w:r w:rsidDel="00000000" w:rsidR="00000000" w:rsidRPr="00000000">
        <w:rPr>
          <w:sz w:val="24"/>
          <w:szCs w:val="24"/>
          <w:rtl w:val="0"/>
        </w:rPr>
        <w:t xml:space="preserve">obs: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As certidões positivas com efeito de negativas servirão como certidões negativas, desde que não haja referência expressa de impossibilidade de celebrar instrumentos jurídicos com a administração pública.</w:t>
      </w:r>
    </w:p>
    <w:p w:rsidR="00000000" w:rsidDel="00000000" w:rsidP="00000000" w:rsidRDefault="00000000" w:rsidRPr="00000000" w14:paraId="0000006D">
      <w:pP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7.2 </w:t>
      </w:r>
      <w:r w:rsidDel="00000000" w:rsidR="00000000" w:rsidRPr="00000000">
        <w:rPr>
          <w:sz w:val="24"/>
          <w:szCs w:val="24"/>
          <w:rtl w:val="0"/>
        </w:rPr>
        <w:t xml:space="preserve">Caso o(a) proponente esteja em débito com o ente público responsável pela seleção e com a União não será possível o recebimento dos recursos de que trata este Edital.</w:t>
      </w:r>
    </w:p>
    <w:p w:rsidR="00000000" w:rsidDel="00000000" w:rsidP="00000000" w:rsidRDefault="00000000" w:rsidRPr="00000000" w14:paraId="0000006E">
      <w:pP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7.3</w:t>
      </w:r>
      <w:r w:rsidDel="00000000" w:rsidR="00000000" w:rsidRPr="00000000">
        <w:rPr>
          <w:sz w:val="24"/>
          <w:szCs w:val="24"/>
          <w:rtl w:val="0"/>
        </w:rPr>
        <w:t xml:space="preserve"> Na hipótese de inabilitação de algum contemplado, será convocado outro agente cultural para apresentar os documentos de habilitação, obedecendo a ordem de classificação dos projetos.</w:t>
      </w:r>
    </w:p>
    <w:p w:rsidR="00000000" w:rsidDel="00000000" w:rsidP="00000000" w:rsidRDefault="00000000" w:rsidRPr="00000000" w14:paraId="0000006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7.4.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Recurso da etapa de habilitação</w:t>
      </w:r>
    </w:p>
    <w:p w:rsidR="00000000" w:rsidDel="00000000" w:rsidP="00000000" w:rsidRDefault="00000000" w:rsidRPr="00000000" w14:paraId="00000070">
      <w:pP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a)</w:t>
      </w:r>
      <w:r w:rsidDel="00000000" w:rsidR="00000000" w:rsidRPr="00000000">
        <w:rPr>
          <w:sz w:val="24"/>
          <w:szCs w:val="24"/>
          <w:rtl w:val="0"/>
        </w:rPr>
        <w:t xml:space="preserve"> O resultado provisório da etapa de habilitação será divulgado no diário oficial e no site oficial da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Prefeitura Municipal de Colombo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71">
      <w:pP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b)</w:t>
      </w:r>
      <w:r w:rsidDel="00000000" w:rsidR="00000000" w:rsidRPr="00000000">
        <w:rPr>
          <w:sz w:val="24"/>
          <w:szCs w:val="24"/>
          <w:rtl w:val="0"/>
        </w:rPr>
        <w:t xml:space="preserve"> Contra a decisão da fase de habilitação, caberá recurso que deve ser apresentado por meio de protocolo na Prefeitura da Sede na Rua XV de Novembro, 105. no prazo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 dias úteis</w:t>
      </w:r>
      <w:r w:rsidDel="00000000" w:rsidR="00000000" w:rsidRPr="00000000">
        <w:rPr>
          <w:sz w:val="24"/>
          <w:szCs w:val="24"/>
          <w:rtl w:val="0"/>
        </w:rPr>
        <w:t xml:space="preserve">, CONFORME INCISO III DO ART. 16 DO DECRETO 11.453/2023] a contar da publicação do resultado, considerando-se para início da contagem o primeiro dia útil posterior à publicação.</w:t>
      </w:r>
    </w:p>
    <w:p w:rsidR="00000000" w:rsidDel="00000000" w:rsidP="00000000" w:rsidRDefault="00000000" w:rsidRPr="00000000" w14:paraId="00000072">
      <w:pP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c) </w:t>
      </w:r>
      <w:r w:rsidDel="00000000" w:rsidR="00000000" w:rsidRPr="00000000">
        <w:rPr>
          <w:sz w:val="24"/>
          <w:szCs w:val="24"/>
          <w:rtl w:val="0"/>
        </w:rPr>
        <w:t xml:space="preserve">Os recursos apresentados após o prazo não serão avaliados. </w:t>
      </w:r>
    </w:p>
    <w:p w:rsidR="00000000" w:rsidDel="00000000" w:rsidP="00000000" w:rsidRDefault="00000000" w:rsidRPr="00000000" w14:paraId="00000073">
      <w:pP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d)</w:t>
      </w:r>
      <w:r w:rsidDel="00000000" w:rsidR="00000000" w:rsidRPr="00000000">
        <w:rPr>
          <w:sz w:val="24"/>
          <w:szCs w:val="24"/>
          <w:rtl w:val="0"/>
        </w:rPr>
        <w:t xml:space="preserve"> Após o julgamento dos recursos, o resultado final da etapa de habilitação será divulgado no Site oficial da Prefeitura Municipal de Colombo.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Após essa etapa, não caberá mais recurso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8.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ASSINATURA DO TERMO DE CREDENCIAMENTO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8.1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Finalizada a fase de habilitação, o(a) professor credenciado contemplado(a) será convocado</w:t>
      </w:r>
      <w:r w:rsidDel="00000000" w:rsidR="00000000" w:rsidRPr="00000000">
        <w:rPr>
          <w:sz w:val="24"/>
          <w:szCs w:val="24"/>
          <w:rtl w:val="0"/>
        </w:rPr>
        <w:t xml:space="preserve">(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a, em até 5 dias úteis, assinar o Termo de credenciamento, conforme Anexo III deste Edital, de forma presencial ou eletrônic</w:t>
      </w:r>
      <w:r w:rsidDel="00000000" w:rsidR="00000000" w:rsidRPr="00000000">
        <w:rPr>
          <w:sz w:val="24"/>
          <w:szCs w:val="24"/>
          <w:rtl w:val="0"/>
        </w:rPr>
        <w:t xml:space="preserve">a, sob pena de perda da vaga e convocação do próximo classificado.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8.2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 Termo de credenciamento corresponde ao documento a ser assinado pelo professor selecionado neste Edital e pel</w:t>
      </w:r>
      <w:r w:rsidDel="00000000" w:rsidR="00000000" w:rsidRPr="00000000">
        <w:rPr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Secretaria de Cultura e Igualdade Racial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contendo as obrigações dos assinantes do Termo.</w:t>
      </w:r>
    </w:p>
    <w:p w:rsidR="00000000" w:rsidDel="00000000" w:rsidP="00000000" w:rsidRDefault="00000000" w:rsidRPr="00000000" w14:paraId="0000007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8.3</w:t>
      </w:r>
      <w:r w:rsidDel="00000000" w:rsidR="00000000" w:rsidRPr="00000000">
        <w:rPr>
          <w:sz w:val="24"/>
          <w:szCs w:val="24"/>
          <w:rtl w:val="0"/>
        </w:rPr>
        <w:t xml:space="preserve"> 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professor credenciado receberá os recursos em conta bancária indicada</w:t>
      </w:r>
      <w:r w:rsidDel="00000000" w:rsidR="00000000" w:rsidRPr="00000000">
        <w:rPr>
          <w:sz w:val="24"/>
          <w:szCs w:val="24"/>
          <w:rtl w:val="0"/>
        </w:rPr>
        <w:t xml:space="preserve"> para recebimento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dos recursos deste Edital, em desembolso mensal</w:t>
      </w:r>
      <w:r w:rsidDel="00000000" w:rsidR="00000000" w:rsidRPr="00000000">
        <w:rPr>
          <w:sz w:val="24"/>
          <w:szCs w:val="24"/>
          <w:rtl w:val="0"/>
        </w:rPr>
        <w:t xml:space="preserve">, no prazo de 30 dias a partir da emissão da nota fiscal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7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8.4</w:t>
      </w:r>
      <w:r w:rsidDel="00000000" w:rsidR="00000000" w:rsidRPr="00000000">
        <w:rPr>
          <w:sz w:val="24"/>
          <w:szCs w:val="24"/>
          <w:rtl w:val="0"/>
        </w:rPr>
        <w:t xml:space="preserve"> 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assinatura do Termo Credenciamento e o recebimento dos recursos estão condicionados à existência de disponibilidade orçamentária e financeira, caracterizando a seleção como expectativa de direito do proponente. </w:t>
      </w:r>
    </w:p>
    <w:p w:rsidR="00000000" w:rsidDel="00000000" w:rsidP="00000000" w:rsidRDefault="00000000" w:rsidRPr="00000000" w14:paraId="0000007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9. OBRIGAÇÕES DO CREDENCIADO</w:t>
      </w:r>
    </w:p>
    <w:p w:rsidR="00000000" w:rsidDel="00000000" w:rsidP="00000000" w:rsidRDefault="00000000" w:rsidRPr="00000000" w14:paraId="0000007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9.1 São obrigações do credenciado;</w:t>
      </w:r>
    </w:p>
    <w:p w:rsidR="00000000" w:rsidDel="00000000" w:rsidP="00000000" w:rsidRDefault="00000000" w:rsidRPr="00000000" w14:paraId="0000007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I- Ministrar aulas conforme planejamento aprovado;</w:t>
      </w:r>
    </w:p>
    <w:p w:rsidR="00000000" w:rsidDel="00000000" w:rsidP="00000000" w:rsidRDefault="00000000" w:rsidRPr="00000000" w14:paraId="0000007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II- Participar de ensaios e apresentações da FAMCOL  </w:t>
      </w:r>
      <w:r w:rsidDel="00000000" w:rsidR="00000000" w:rsidRPr="00000000">
        <w:rPr>
          <w:sz w:val="24"/>
          <w:szCs w:val="24"/>
          <w:rtl w:val="0"/>
        </w:rPr>
        <w:t xml:space="preserve">conforme cronograma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7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III- Entregar relatórios mensais de atividades conforme modelo da Secretaria de Cultura e Igualdade Racial;</w:t>
      </w:r>
    </w:p>
    <w:p w:rsidR="00000000" w:rsidDel="00000000" w:rsidP="00000000" w:rsidRDefault="00000000" w:rsidRPr="00000000" w14:paraId="0000007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IV- Zelar pelos equipamentos e espaço público;</w:t>
      </w:r>
    </w:p>
    <w:p w:rsidR="00000000" w:rsidDel="00000000" w:rsidP="00000000" w:rsidRDefault="00000000" w:rsidRPr="00000000" w14:paraId="0000007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10. PENALIDADES E RESCISÃO</w:t>
      </w:r>
    </w:p>
    <w:p w:rsidR="00000000" w:rsidDel="00000000" w:rsidP="00000000" w:rsidRDefault="00000000" w:rsidRPr="00000000" w14:paraId="0000008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10.1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 descumprimento das obrigações poderá resultar em:</w:t>
      </w:r>
    </w:p>
    <w:p w:rsidR="00000000" w:rsidDel="00000000" w:rsidP="00000000" w:rsidRDefault="00000000" w:rsidRPr="00000000" w14:paraId="0000008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 – Advertência;</w:t>
      </w:r>
    </w:p>
    <w:p w:rsidR="00000000" w:rsidDel="00000000" w:rsidP="00000000" w:rsidRDefault="00000000" w:rsidRPr="00000000" w14:paraId="0000008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II – Suspensão;</w:t>
      </w:r>
    </w:p>
    <w:p w:rsidR="00000000" w:rsidDel="00000000" w:rsidP="00000000" w:rsidRDefault="00000000" w:rsidRPr="00000000" w14:paraId="0000008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III – Rescisão do termo;</w:t>
      </w:r>
    </w:p>
    <w:p w:rsidR="00000000" w:rsidDel="00000000" w:rsidP="00000000" w:rsidRDefault="00000000" w:rsidRPr="00000000" w14:paraId="0000008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IV – Devolução de valores, quando aplicável.</w:t>
      </w:r>
    </w:p>
    <w:p w:rsidR="00000000" w:rsidDel="00000000" w:rsidP="00000000" w:rsidRDefault="00000000" w:rsidRPr="00000000" w14:paraId="0000008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11 - DO FORO JUDICIAL</w:t>
      </w:r>
    </w:p>
    <w:p w:rsidR="00000000" w:rsidDel="00000000" w:rsidP="00000000" w:rsidRDefault="00000000" w:rsidRPr="00000000" w14:paraId="0000008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11.1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 O foro para dirimir qualquer questão relacionada ao Processo de Credenciamento de que trata este Edital será o da Comarca de Colombo, com renúncia expressa de qualquer outro por mais privilegiado que seja.</w:t>
      </w:r>
    </w:p>
    <w:p w:rsidR="00000000" w:rsidDel="00000000" w:rsidP="00000000" w:rsidRDefault="00000000" w:rsidRPr="00000000" w14:paraId="0000008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12.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DISPOSIÇÕES FINAIS</w:t>
      </w:r>
    </w:p>
    <w:p w:rsidR="00000000" w:rsidDel="00000000" w:rsidP="00000000" w:rsidRDefault="00000000" w:rsidRPr="00000000" w14:paraId="0000008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12.1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O contrato por prazo determinado extinguir-se-á sem direito a indenizações:</w:t>
      </w:r>
    </w:p>
    <w:p w:rsidR="00000000" w:rsidDel="00000000" w:rsidP="00000000" w:rsidRDefault="00000000" w:rsidRPr="00000000" w14:paraId="0000008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I.Pelo término do prazo contratual;</w:t>
      </w:r>
    </w:p>
    <w:p w:rsidR="00000000" w:rsidDel="00000000" w:rsidP="00000000" w:rsidRDefault="00000000" w:rsidRPr="00000000" w14:paraId="0000008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II.Por iniciativa do contratado;</w:t>
      </w:r>
    </w:p>
    <w:p w:rsidR="00000000" w:rsidDel="00000000" w:rsidP="00000000" w:rsidRDefault="00000000" w:rsidRPr="00000000" w14:paraId="0000008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III.Por descumprimento de qualquer cláusula contratual pelo contratado;</w:t>
      </w:r>
    </w:p>
    <w:p w:rsidR="00000000" w:rsidDel="00000000" w:rsidP="00000000" w:rsidRDefault="00000000" w:rsidRPr="00000000" w14:paraId="0000008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IV.Pelo óbito do contratado;</w:t>
      </w:r>
    </w:p>
    <w:p w:rsidR="00000000" w:rsidDel="00000000" w:rsidP="00000000" w:rsidRDefault="00000000" w:rsidRPr="00000000" w14:paraId="0000008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V.Prática de falta grave, conforme definido no Estatuto dos Servidores Públicos Municipais, apurado em procedimento administrativo, respeitados os princípios do contraditório e da ampla defesa, no qual se assegure um recurso hierárquico, dotado de efeito suspensivo, no qual, no seu prazo total de tramitação, recurso e decisão final não poderá ultrapassar o prazo de 60 (sessenta) dias;</w:t>
      </w:r>
    </w:p>
    <w:p w:rsidR="00000000" w:rsidDel="00000000" w:rsidP="00000000" w:rsidRDefault="00000000" w:rsidRPr="00000000" w14:paraId="0000008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VI. Qualquer forma de preconceito ou discriminação relacionada à origem, raça, etnia, gênero, cor, idade ou outras características. Essa medida fundamenta-se no disposto no inciso IV do caput do art. 3º da Constituição Federal, assegurando-se, contudo, o direito ao contraditório e à ampla defesa.</w:t>
      </w:r>
    </w:p>
    <w:p w:rsidR="00000000" w:rsidDel="00000000" w:rsidP="00000000" w:rsidRDefault="00000000" w:rsidRPr="00000000" w14:paraId="0000008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VII. Acumulação ilegal de cargos, empregos ou funções públicas;</w:t>
      </w:r>
    </w:p>
    <w:p w:rsidR="00000000" w:rsidDel="00000000" w:rsidP="00000000" w:rsidRDefault="00000000" w:rsidRPr="00000000" w14:paraId="0000009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VIII. Necessidade de redução de quadro de pessoal, por excesso de despesa, nos termos da lei complementar a que se refere o art. 169 da Constituição Federal;</w:t>
      </w:r>
    </w:p>
    <w:p w:rsidR="00000000" w:rsidDel="00000000" w:rsidP="00000000" w:rsidRDefault="00000000" w:rsidRPr="00000000" w14:paraId="0000009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IX. Por insuficiência de desempenho apurada em Procedimento Administrativo;</w:t>
      </w:r>
    </w:p>
    <w:p w:rsidR="00000000" w:rsidDel="00000000" w:rsidP="00000000" w:rsidRDefault="00000000" w:rsidRPr="00000000" w14:paraId="0000009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12.2 </w:t>
      </w:r>
      <w:r w:rsidDel="00000000" w:rsidR="00000000" w:rsidRPr="00000000">
        <w:rPr>
          <w:sz w:val="24"/>
          <w:szCs w:val="24"/>
          <w:rtl w:val="0"/>
        </w:rPr>
        <w:t xml:space="preserve">A Administração Pública poderá alterar, revogar ou anular o presente Edital, sem que caiba aos participantes direito a reembolso, indenização ou compensação.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12.3</w:t>
      </w:r>
      <w:r w:rsidDel="00000000" w:rsidR="00000000" w:rsidRPr="00000000">
        <w:rPr>
          <w:sz w:val="24"/>
          <w:szCs w:val="24"/>
          <w:rtl w:val="0"/>
        </w:rPr>
        <w:t xml:space="preserve"> Demais informações podem ser obtidas pelo e-mail </w:t>
      </w:r>
      <w:hyperlink r:id="rId10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cultura@colombo.pr.gov.br</w:t>
        </w:r>
      </w:hyperlink>
      <w:r w:rsidDel="00000000" w:rsidR="00000000" w:rsidRPr="00000000">
        <w:rPr>
          <w:sz w:val="24"/>
          <w:szCs w:val="24"/>
          <w:rtl w:val="0"/>
        </w:rPr>
        <w:t xml:space="preserve"> e telefone (41) 3656-6423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. </w:t>
      </w:r>
      <w:r w:rsidDel="00000000" w:rsidR="00000000" w:rsidRPr="00000000">
        <w:rPr>
          <w:sz w:val="24"/>
          <w:szCs w:val="24"/>
          <w:rtl w:val="0"/>
        </w:rPr>
        <w:t xml:space="preserve">Os casos omissos ficarão a cargo da Presidente do Conselho de Cultura e Secretária de Cultura e Igualdade Racial de Colombo, Marinei Vidolin,  com suporte do departamento jurídico da Prefeitura de Colombo e se necessário, com apoio dos conselheiros das cadeiras em discussão. </w:t>
      </w:r>
    </w:p>
    <w:p w:rsidR="00000000" w:rsidDel="00000000" w:rsidP="00000000" w:rsidRDefault="00000000" w:rsidRPr="00000000" w14:paraId="0000009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12.4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O resultado do chamamento público regido por este Edital terá validade até</w:t>
      </w:r>
      <w:r w:rsidDel="00000000" w:rsidR="00000000" w:rsidRPr="00000000">
        <w:rPr>
          <w:sz w:val="24"/>
          <w:szCs w:val="24"/>
          <w:rtl w:val="0"/>
        </w:rPr>
        <w:t xml:space="preserve"> doze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meses após a publicação do resultado final, podendo </w:t>
      </w:r>
      <w:r w:rsidDel="00000000" w:rsidR="00000000" w:rsidRPr="00000000">
        <w:rPr>
          <w:sz w:val="24"/>
          <w:szCs w:val="24"/>
          <w:rtl w:val="0"/>
        </w:rPr>
        <w:t xml:space="preserve">o critério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da administração ser prorrogado por igual período.</w:t>
      </w:r>
    </w:p>
    <w:p w:rsidR="00000000" w:rsidDel="00000000" w:rsidP="00000000" w:rsidRDefault="00000000" w:rsidRPr="00000000" w14:paraId="0000009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12.5</w:t>
      </w:r>
      <w:r w:rsidDel="00000000" w:rsidR="00000000" w:rsidRPr="00000000">
        <w:rPr>
          <w:sz w:val="24"/>
          <w:szCs w:val="24"/>
          <w:rtl w:val="0"/>
        </w:rPr>
        <w:t xml:space="preserve"> O(a) proponente deverá manter seus dados atualizados e será o(a) único(a) responsável pela veracidade da proposta, e documentos encaminhados, isentando os demais de responsabilizados de qualquer responsabilidade civil ou penal. </w:t>
      </w:r>
    </w:p>
    <w:p w:rsidR="00000000" w:rsidDel="00000000" w:rsidP="00000000" w:rsidRDefault="00000000" w:rsidRPr="00000000" w14:paraId="0000009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12.6</w:t>
      </w:r>
      <w:r w:rsidDel="00000000" w:rsidR="00000000" w:rsidRPr="00000000">
        <w:rPr>
          <w:sz w:val="24"/>
          <w:szCs w:val="24"/>
          <w:rtl w:val="0"/>
        </w:rPr>
        <w:t xml:space="preserve"> O apoio concedido por meio deste Edital poderá ser acumulado com recursos captados por meio de leis de incentivo fiscal e outros programas e/ou apoios federais, estaduais e municipais.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auto" w:val="clear"/>
        <w:spacing w:after="0" w:before="200" w:line="240" w:lineRule="auto"/>
        <w:ind w:left="0" w:right="1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12.7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Sobre o valor total repassado pela Prefeitura Municipal de Colombo, por meio da Secretaria de Cultura e Igualdade Racial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o(a) agente cultural, incidirá eventuais impostos próprios da contratação de serviços.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12.8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Compõem este Edital os seguintes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anexos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 </w:t>
      </w:r>
    </w:p>
    <w:p w:rsidR="00000000" w:rsidDel="00000000" w:rsidP="00000000" w:rsidRDefault="00000000" w:rsidRPr="00000000" w14:paraId="0000009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Anexo I - Formulário de inscrição;</w:t>
      </w:r>
    </w:p>
    <w:p w:rsidR="00000000" w:rsidDel="00000000" w:rsidP="00000000" w:rsidRDefault="00000000" w:rsidRPr="00000000" w14:paraId="0000009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Anexo II - Do cargo, vagas, vencimento e local de trabalho;</w:t>
      </w:r>
    </w:p>
    <w:p w:rsidR="00000000" w:rsidDel="00000000" w:rsidP="00000000" w:rsidRDefault="00000000" w:rsidRPr="00000000" w14:paraId="0000009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Anexo III - Das atribuições do cargo;</w:t>
      </w:r>
    </w:p>
    <w:p w:rsidR="00000000" w:rsidDel="00000000" w:rsidP="00000000" w:rsidRDefault="00000000" w:rsidRPr="00000000" w14:paraId="0000009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Anexo IV -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Termo de Credenciamento;</w:t>
      </w:r>
    </w:p>
    <w:p w:rsidR="00000000" w:rsidDel="00000000" w:rsidP="00000000" w:rsidRDefault="00000000" w:rsidRPr="00000000" w14:paraId="0000009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Anexo V – Formulário de interposição de recurso;</w:t>
      </w:r>
    </w:p>
    <w:p w:rsidR="00000000" w:rsidDel="00000000" w:rsidP="00000000" w:rsidRDefault="00000000" w:rsidRPr="00000000" w14:paraId="0000009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Anexo VI - Declaração de não impedimento</w:t>
      </w:r>
      <w:r w:rsidDel="00000000" w:rsidR="00000000" w:rsidRPr="00000000">
        <w:rPr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Anexo VII - Critérios de seleção e avaliação.</w:t>
      </w:r>
    </w:p>
    <w:p w:rsidR="00000000" w:rsidDel="00000000" w:rsidP="00000000" w:rsidRDefault="00000000" w:rsidRPr="00000000" w14:paraId="000000A0">
      <w:pPr>
        <w:spacing w:after="0" w:before="200" w:line="240" w:lineRule="auto"/>
        <w:ind w:right="120"/>
        <w:jc w:val="right"/>
        <w:rPr>
          <w:sz w:val="24"/>
          <w:szCs w:val="24"/>
        </w:rPr>
      </w:pPr>
      <w:bookmarkStart w:colFirst="0" w:colLast="0" w:name="_heading=h.qxgnmi9btxud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before="200" w:line="240" w:lineRule="auto"/>
        <w:ind w:right="12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Colombo, xx/xx/xxxx.</w:t>
      </w:r>
    </w:p>
    <w:p w:rsidR="00000000" w:rsidDel="00000000" w:rsidP="00000000" w:rsidRDefault="00000000" w:rsidRPr="00000000" w14:paraId="000000A2">
      <w:pPr>
        <w:spacing w:after="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10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_________________________</w:t>
      </w:r>
    </w:p>
    <w:p w:rsidR="00000000" w:rsidDel="00000000" w:rsidP="00000000" w:rsidRDefault="00000000" w:rsidRPr="00000000" w14:paraId="000000A6">
      <w:pPr>
        <w:widowControl w:val="0"/>
        <w:tabs>
          <w:tab w:val="left" w:leader="none" w:pos="5655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MARINEI VIDOLIN</w:t>
      </w:r>
    </w:p>
    <w:p w:rsidR="00000000" w:rsidDel="00000000" w:rsidP="00000000" w:rsidRDefault="00000000" w:rsidRPr="00000000" w14:paraId="000000A7">
      <w:pPr>
        <w:widowControl w:val="0"/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Secretária de Cultura e Igualdade Racial de Colombo</w:t>
      </w:r>
    </w:p>
    <w:p w:rsidR="00000000" w:rsidDel="00000000" w:rsidP="00000000" w:rsidRDefault="00000000" w:rsidRPr="00000000" w14:paraId="000000A8">
      <w:pPr>
        <w:widowControl w:val="0"/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Presidente do Conselho Municipal de Cultura</w:t>
      </w:r>
    </w:p>
    <w:p w:rsidR="00000000" w:rsidDel="00000000" w:rsidP="00000000" w:rsidRDefault="00000000" w:rsidRPr="00000000" w14:paraId="000000A9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</w:t>
      </w:r>
    </w:p>
    <w:p w:rsidR="00000000" w:rsidDel="00000000" w:rsidP="00000000" w:rsidRDefault="00000000" w:rsidRPr="00000000" w14:paraId="000000B9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FORMULÁRIO DE INSCRIÇÃO</w:t>
      </w:r>
    </w:p>
    <w:p w:rsidR="00000000" w:rsidDel="00000000" w:rsidP="00000000" w:rsidRDefault="00000000" w:rsidRPr="00000000" w14:paraId="000000BA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FORMULÁRIO DE INSCRIÇÃO – EDITAL Nº XX/2026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CREDENCIAMENTO DE PROFESSORES DE INSTRUMENTOS MUSICAIS, GINÁSTICA RÍTMICA E COREOGRAFIA  PARA FIRMAR TERMO DE CREDENCIAMENTO  </w:t>
        <w:br w:type="textWrapping"/>
        <w:br w:type="textWrapping"/>
      </w:r>
    </w:p>
    <w:p w:rsidR="00000000" w:rsidDel="00000000" w:rsidP="00000000" w:rsidRDefault="00000000" w:rsidRPr="00000000" w14:paraId="000000BD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DADOS DO PROPONENTE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completo: ___________________________________________</w:t>
      </w:r>
    </w:p>
    <w:p w:rsidR="00000000" w:rsidDel="00000000" w:rsidP="00000000" w:rsidRDefault="00000000" w:rsidRPr="00000000" w14:paraId="000000B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CPF: ___________________________________________</w:t>
      </w:r>
    </w:p>
    <w:p w:rsidR="00000000" w:rsidDel="00000000" w:rsidP="00000000" w:rsidRDefault="00000000" w:rsidRPr="00000000" w14:paraId="000000C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RG: ___________________________________________</w:t>
      </w:r>
    </w:p>
    <w:p w:rsidR="00000000" w:rsidDel="00000000" w:rsidP="00000000" w:rsidRDefault="00000000" w:rsidRPr="00000000" w14:paraId="000000C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Data de nascimento: ___________________________________________</w:t>
      </w:r>
    </w:p>
    <w:p w:rsidR="00000000" w:rsidDel="00000000" w:rsidP="00000000" w:rsidRDefault="00000000" w:rsidRPr="00000000" w14:paraId="000000C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Telefone: ___________________________________________</w:t>
      </w:r>
    </w:p>
    <w:p w:rsidR="00000000" w:rsidDel="00000000" w:rsidP="00000000" w:rsidRDefault="00000000" w:rsidRPr="00000000" w14:paraId="000000C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E-mail: ___________________________________________</w:t>
      </w:r>
    </w:p>
    <w:p w:rsidR="00000000" w:rsidDel="00000000" w:rsidP="00000000" w:rsidRDefault="00000000" w:rsidRPr="00000000" w14:paraId="000000C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br w:type="textWrapping"/>
        <w:t xml:space="preserve">2. ENDEREÇO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Rua: ___________________________________________</w:t>
      </w:r>
    </w:p>
    <w:p w:rsidR="00000000" w:rsidDel="00000000" w:rsidP="00000000" w:rsidRDefault="00000000" w:rsidRPr="00000000" w14:paraId="000000C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Número: ___________________________________________</w:t>
      </w:r>
    </w:p>
    <w:p w:rsidR="00000000" w:rsidDel="00000000" w:rsidP="00000000" w:rsidRDefault="00000000" w:rsidRPr="00000000" w14:paraId="000000C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Complemento: ___________________________________________</w:t>
      </w:r>
    </w:p>
    <w:p w:rsidR="00000000" w:rsidDel="00000000" w:rsidP="00000000" w:rsidRDefault="00000000" w:rsidRPr="00000000" w14:paraId="000000C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Bairro: ___________________________________________</w:t>
      </w:r>
    </w:p>
    <w:p w:rsidR="00000000" w:rsidDel="00000000" w:rsidP="00000000" w:rsidRDefault="00000000" w:rsidRPr="00000000" w14:paraId="000000C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Cidade: ___________________________________________</w:t>
      </w:r>
    </w:p>
    <w:p w:rsidR="00000000" w:rsidDel="00000000" w:rsidP="00000000" w:rsidRDefault="00000000" w:rsidRPr="00000000" w14:paraId="000000C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Estado: ___________________________________________</w:t>
      </w:r>
    </w:p>
    <w:p w:rsidR="00000000" w:rsidDel="00000000" w:rsidP="00000000" w:rsidRDefault="00000000" w:rsidRPr="00000000" w14:paraId="000000C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CEP: ___________________________________________</w:t>
      </w:r>
    </w:p>
    <w:p w:rsidR="00000000" w:rsidDel="00000000" w:rsidP="00000000" w:rsidRDefault="00000000" w:rsidRPr="00000000" w14:paraId="000000CC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br w:type="textWrapping"/>
        <w:t xml:space="preserve">3. ÁREA DE INSCRIÇÃO (ASSINALE UMA OU MAIS OPÇÕES)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Professor(a) de Trombone / Trompete / Euphonium / Tuba</w:t>
      </w:r>
    </w:p>
    <w:p w:rsidR="00000000" w:rsidDel="00000000" w:rsidP="00000000" w:rsidRDefault="00000000" w:rsidRPr="00000000" w14:paraId="000000C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Professor(a) de Saxofone / Clarinete / Flauta Transversal</w:t>
      </w:r>
    </w:p>
    <w:p w:rsidR="00000000" w:rsidDel="00000000" w:rsidP="00000000" w:rsidRDefault="00000000" w:rsidRPr="00000000" w14:paraId="000000C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Professor(a) de Violino / Viola</w:t>
      </w:r>
    </w:p>
    <w:p w:rsidR="00000000" w:rsidDel="00000000" w:rsidP="00000000" w:rsidRDefault="00000000" w:rsidRPr="00000000" w14:paraId="000000D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Professor(a) de Violoncelo / Contrabaixo</w:t>
      </w:r>
    </w:p>
    <w:p w:rsidR="00000000" w:rsidDel="00000000" w:rsidP="00000000" w:rsidRDefault="00000000" w:rsidRPr="00000000" w14:paraId="000000D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Professor(a) de Percussão</w:t>
      </w:r>
    </w:p>
    <w:p w:rsidR="00000000" w:rsidDel="00000000" w:rsidP="00000000" w:rsidRDefault="00000000" w:rsidRPr="00000000" w14:paraId="000000D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Professor(a) de Coreografia (corpo coreografico para famfarra)</w:t>
      </w:r>
    </w:p>
    <w:p w:rsidR="00000000" w:rsidDel="00000000" w:rsidP="00000000" w:rsidRDefault="00000000" w:rsidRPr="00000000" w14:paraId="000000D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   ) Professor(a) de Ginástica Rítmica</w:t>
      </w:r>
    </w:p>
    <w:p w:rsidR="00000000" w:rsidDel="00000000" w:rsidP="00000000" w:rsidRDefault="00000000" w:rsidRPr="00000000" w14:paraId="000000D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APRESENTAÇÃO DO PROPONENTE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4.1. DETALHE SUA EXPERIÊNCIA NA ÁREA PROPOSTA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4.2 RELACIONE SUA FORMAÇÃO NA ÁREA PROPOSTA  </w:t>
      </w:r>
      <w:r w:rsidDel="00000000" w:rsidR="00000000" w:rsidRPr="00000000">
        <w:rPr>
          <w:b w:val="1"/>
          <w:bCs w:val="1"/>
          <w:color w:val="ff0000"/>
          <w:sz w:val="24"/>
          <w:szCs w:val="24"/>
          <w:rtl w:val="0"/>
        </w:rPr>
        <w:t xml:space="preserve">(até 800 caracteres)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4.3 ANEXE O PORTFÓLIO DE NO MÁXIMO 10 PÁGINAS, </w:t>
      </w:r>
      <w:r w:rsidDel="00000000" w:rsidR="00000000" w:rsidRPr="00000000">
        <w:rPr>
          <w:sz w:val="24"/>
          <w:szCs w:val="24"/>
          <w:rtl w:val="0"/>
        </w:rPr>
        <w:t xml:space="preserve">contendo: currículo artístico, fotos do seu trabalho, matérias, folders, QRCode que leva a reportagens / matérias e outras informações disponíveis da internet e outros documentos   que achar relevante comprovando sua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EXPERIÊNCIA DE NO MÍNIMO DOIS ANOS NA ÁREA PRETENDIDA.</w:t>
      </w:r>
    </w:p>
    <w:p w:rsidR="00000000" w:rsidDel="00000000" w:rsidP="00000000" w:rsidRDefault="00000000" w:rsidRPr="00000000" w14:paraId="000000DC">
      <w:pPr>
        <w:spacing w:after="200" w:before="120" w:line="240" w:lineRule="auto"/>
        <w:ind w:left="425.19685039370086" w:right="1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Declaro que as informações são verdadeiras, estou de acordo com o edital e não possuo impedimentos legais.</w:t>
      </w:r>
    </w:p>
    <w:p w:rsidR="00000000" w:rsidDel="00000000" w:rsidP="00000000" w:rsidRDefault="00000000" w:rsidRPr="00000000" w14:paraId="000000DE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Colombo/PR, ____ de __________________ de 2026</w:t>
      </w:r>
    </w:p>
    <w:p w:rsidR="00000000" w:rsidDel="00000000" w:rsidP="00000000" w:rsidRDefault="00000000" w:rsidRPr="00000000" w14:paraId="000000E0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</w:t>
        <w:br w:type="textWrapping"/>
        <w:t xml:space="preserve">Assinatura do(a) Proponente</w:t>
      </w:r>
    </w:p>
    <w:p w:rsidR="00000000" w:rsidDel="00000000" w:rsidP="00000000" w:rsidRDefault="00000000" w:rsidRPr="00000000" w14:paraId="000000E5">
      <w:pPr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II</w:t>
      </w:r>
    </w:p>
    <w:p w:rsidR="00000000" w:rsidDel="00000000" w:rsidP="00000000" w:rsidRDefault="00000000" w:rsidRPr="00000000" w14:paraId="000000E8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 CARGO, VAGAS, VENCIMENTO E LOCAL DE TRABALHO.</w:t>
      </w:r>
    </w:p>
    <w:p w:rsidR="00000000" w:rsidDel="00000000" w:rsidP="00000000" w:rsidRDefault="00000000" w:rsidRPr="00000000" w14:paraId="000000E9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widowControl w:val="0"/>
        <w:tabs>
          <w:tab w:val="left" w:leader="none" w:pos="6519"/>
        </w:tabs>
        <w:spacing w:after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Descrição do cargo e quantidade de vagas ofertadas</w:t>
      </w:r>
      <w:r w:rsidDel="00000000" w:rsidR="00000000" w:rsidRPr="00000000">
        <w:rPr>
          <w:rtl w:val="0"/>
        </w:rPr>
      </w:r>
    </w:p>
    <w:tbl>
      <w:tblPr>
        <w:tblStyle w:val="Table1"/>
        <w:tblW w:w="996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14"/>
        <w:gridCol w:w="2957"/>
        <w:gridCol w:w="1050"/>
        <w:gridCol w:w="1350"/>
        <w:gridCol w:w="1088"/>
        <w:gridCol w:w="1273"/>
        <w:gridCol w:w="1436"/>
        <w:tblGridChange w:id="0">
          <w:tblGrid>
            <w:gridCol w:w="814"/>
            <w:gridCol w:w="2957"/>
            <w:gridCol w:w="1050"/>
            <w:gridCol w:w="1350"/>
            <w:gridCol w:w="1088"/>
            <w:gridCol w:w="1273"/>
            <w:gridCol w:w="1436"/>
          </w:tblGrid>
        </w:tblGridChange>
      </w:tblGrid>
      <w:tr>
        <w:trPr>
          <w:cantSplit w:val="0"/>
          <w:trHeight w:val="4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B">
            <w:pPr>
              <w:spacing w:after="0" w:before="200" w:line="240" w:lineRule="auto"/>
              <w:ind w:right="120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C">
            <w:pPr>
              <w:spacing w:after="0" w:before="200" w:line="240" w:lineRule="auto"/>
              <w:ind w:right="120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DESCRIÇÃO/ESPECIFICAÇÃO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D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CÓDIGO DO SISTEMA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E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CARGA HORÁRIA MENSAL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F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UNIDADE DE MEDIDA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0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QUANT. TOTAL SOLICITADA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1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VALOR TOTAL ESTIMADO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2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3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 Professor(a) de Música. Professor de trombone, trompete, euphonium e tuba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4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5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 horas mês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6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serviço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7">
            <w:pPr>
              <w:spacing w:after="0" w:before="200" w:line="240" w:lineRule="auto"/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8">
            <w:pPr>
              <w:spacing w:after="0" w:before="200" w:line="240" w:lineRule="auto"/>
              <w:ind w:right="12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R$ 1.715,84</w:t>
            </w:r>
          </w:p>
        </w:tc>
      </w:tr>
      <w:tr>
        <w:trPr>
          <w:cantSplit w:val="0"/>
          <w:trHeight w:val="6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9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A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 Professor(a) de Música. Professor de saxofone, clarinete e flauta transversal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B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C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 horas mês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D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serviço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E">
            <w:pPr>
              <w:spacing w:after="0" w:before="200" w:line="240" w:lineRule="auto"/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F">
            <w:pPr>
              <w:spacing w:after="0" w:before="200" w:line="240" w:lineRule="auto"/>
              <w:ind w:right="12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R$ 1.715,84</w:t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0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1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 Professor(a) de Música. Professor de violino e viola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2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3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 horas mês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4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serviço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5">
            <w:pPr>
              <w:spacing w:after="0" w:before="200" w:line="240" w:lineRule="auto"/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6">
            <w:pPr>
              <w:spacing w:after="0" w:before="200" w:line="240" w:lineRule="auto"/>
              <w:ind w:right="12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R$ 1.715,84</w:t>
            </w:r>
          </w:p>
        </w:tc>
      </w:tr>
      <w:tr>
        <w:trPr>
          <w:cantSplit w:val="0"/>
          <w:trHeight w:val="6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7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8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 Professor(a) de Música. Professor de violoncelo e contrabaixo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9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A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 horas mês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B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serviço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C">
            <w:pPr>
              <w:spacing w:after="0" w:before="200" w:line="240" w:lineRule="auto"/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D">
            <w:pPr>
              <w:spacing w:after="0" w:before="200" w:line="240" w:lineRule="auto"/>
              <w:ind w:right="12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R$ 1.715,84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E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F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 Professor(a) de Música. Professor de percussão rudimentar e percussão brasileira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0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1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 horas mês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2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serviço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3">
            <w:pPr>
              <w:spacing w:after="0" w:before="200" w:line="240" w:lineRule="auto"/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4">
            <w:pPr>
              <w:spacing w:after="0" w:before="200" w:line="240" w:lineRule="auto"/>
              <w:ind w:right="12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R$ 1.715,84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5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6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 Professor(a) de dança. Professora ou  Professor de coreografia para 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7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8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 horas mês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9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serviço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A">
            <w:pPr>
              <w:spacing w:after="0" w:before="200" w:line="240" w:lineRule="auto"/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B">
            <w:pPr>
              <w:spacing w:after="0" w:before="200" w:line="240" w:lineRule="auto"/>
              <w:ind w:right="12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R$ 1.715,84</w:t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C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D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 Professor(a) de Ginástica Rítmica para Corpo Coreográfico da FAMCOL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E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F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32 horas mês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0">
            <w:pPr>
              <w:spacing w:after="0" w:before="200" w:line="240" w:lineRule="auto"/>
              <w:ind w:right="1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serviço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1">
            <w:pPr>
              <w:spacing w:after="0" w:before="200" w:line="240" w:lineRule="auto"/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2">
            <w:pPr>
              <w:spacing w:after="0" w:before="200" w:line="240" w:lineRule="auto"/>
              <w:ind w:right="12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R$ 1.715,84</w:t>
            </w:r>
          </w:p>
        </w:tc>
      </w:tr>
    </w:tbl>
    <w:p w:rsidR="00000000" w:rsidDel="00000000" w:rsidP="00000000" w:rsidRDefault="00000000" w:rsidRPr="00000000" w14:paraId="00000123">
      <w:pPr>
        <w:widowControl w:val="0"/>
        <w:tabs>
          <w:tab w:val="left" w:leader="none" w:pos="6519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São ofertadas 07 (sete) vagas ao todo, conforme cargo descrito na planilha acima, com vencimento mensal de R$ 1.715,84, para uma carga horaria de 32h ao mês. Demais inscritos ficarão no banco de dados para serem chamados em caso de desistência ou abertura de novas vagas.</w:t>
      </w:r>
    </w:p>
    <w:p w:rsidR="00000000" w:rsidDel="00000000" w:rsidP="00000000" w:rsidRDefault="00000000" w:rsidRPr="00000000" w14:paraId="00000125">
      <w:pPr>
        <w:widowControl w:val="0"/>
        <w:tabs>
          <w:tab w:val="left" w:leader="none" w:pos="6519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widowControl w:val="0"/>
        <w:tabs>
          <w:tab w:val="left" w:leader="none" w:pos="6519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carga horária mensal será de 32h (trinta e duas) horas, composta por:</w:t>
      </w:r>
    </w:p>
    <w:p w:rsidR="00000000" w:rsidDel="00000000" w:rsidP="00000000" w:rsidRDefault="00000000" w:rsidRPr="00000000" w14:paraId="00000127">
      <w:pPr>
        <w:widowControl w:val="0"/>
        <w:tabs>
          <w:tab w:val="left" w:leader="none" w:pos="6519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widowControl w:val="0"/>
        <w:tabs>
          <w:tab w:val="left" w:leader="none" w:pos="6519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– Horas-aula, destinadas à ministração de aulas práticas e teóricas de música, ginástica rítmica e coreografia;</w:t>
      </w:r>
    </w:p>
    <w:p w:rsidR="00000000" w:rsidDel="00000000" w:rsidP="00000000" w:rsidRDefault="00000000" w:rsidRPr="00000000" w14:paraId="00000129">
      <w:pPr>
        <w:widowControl w:val="0"/>
        <w:tabs>
          <w:tab w:val="left" w:leader="none" w:pos="6519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widowControl w:val="0"/>
        <w:tabs>
          <w:tab w:val="left" w:leader="none" w:pos="6519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 – Horas-atividade, destinadas a planejamento pedagógico, preparação de aulas, organização de repertório, ensaios, reuniões técnicas, atividades de formação e participação em apresentações da FAMCOL.</w:t>
      </w:r>
    </w:p>
    <w:p w:rsidR="00000000" w:rsidDel="00000000" w:rsidP="00000000" w:rsidRDefault="00000000" w:rsidRPr="00000000" w14:paraId="0000012B">
      <w:pPr>
        <w:widowControl w:val="0"/>
        <w:tabs>
          <w:tab w:val="left" w:leader="none" w:pos="6519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widowControl w:val="0"/>
        <w:tabs>
          <w:tab w:val="left" w:leader="none" w:pos="6519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§1º A distribuição da carga horária entre horas-aula e horas-atividade será definida pela Secretaria Municipal de Cultura e Igualdade Racial, conforme planejamento das atividades culturais.</w:t>
      </w:r>
    </w:p>
    <w:p w:rsidR="00000000" w:rsidDel="00000000" w:rsidP="00000000" w:rsidRDefault="00000000" w:rsidRPr="00000000" w14:paraId="0000012D">
      <w:pPr>
        <w:widowControl w:val="0"/>
        <w:tabs>
          <w:tab w:val="left" w:leader="none" w:pos="6519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widowControl w:val="0"/>
        <w:tabs>
          <w:tab w:val="left" w:leader="none" w:pos="6519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§2º As atividades poderão ocorrer em dias úteis e, excepcionalmente, em finais de semana e eventos oficiais, sem caracterização de jornada fixa diária.</w:t>
      </w:r>
    </w:p>
    <w:p w:rsidR="00000000" w:rsidDel="00000000" w:rsidP="00000000" w:rsidRDefault="00000000" w:rsidRPr="00000000" w14:paraId="0000012F">
      <w:pPr>
        <w:widowControl w:val="0"/>
        <w:tabs>
          <w:tab w:val="left" w:leader="none" w:pos="6519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widowControl w:val="0"/>
        <w:tabs>
          <w:tab w:val="left" w:leader="none" w:pos="6519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§3º A execução das atividades observará a natureza cultural e formativa do projeto, não configurando regime de dedicação exclusiva ou vínculo empregatício.</w:t>
      </w:r>
    </w:p>
    <w:p w:rsidR="00000000" w:rsidDel="00000000" w:rsidP="00000000" w:rsidRDefault="00000000" w:rsidRPr="00000000" w14:paraId="00000131">
      <w:pPr>
        <w:widowControl w:val="0"/>
        <w:tabs>
          <w:tab w:val="left" w:leader="none" w:pos="6519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widowControl w:val="0"/>
        <w:tabs>
          <w:tab w:val="left" w:leader="none" w:pos="6519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Os pagamentos serão realizados mensalmente, mediante comprovação da execução das atividades e entrega de relatório validado pela Secretaria de Cultura e Igualdade Racial.</w:t>
      </w:r>
    </w:p>
    <w:p w:rsidR="00000000" w:rsidDel="00000000" w:rsidP="00000000" w:rsidRDefault="00000000" w:rsidRPr="00000000" w14:paraId="00000133">
      <w:pPr>
        <w:widowControl w:val="0"/>
        <w:tabs>
          <w:tab w:val="left" w:leader="none" w:pos="6519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widowControl w:val="0"/>
        <w:tabs>
          <w:tab w:val="left" w:leader="none" w:pos="6519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Os professores credenciados exercerão suas atividades na FAMCOL - Fanfarra Municipal de Colombo, localizada na Rua Cascavel,221 no Jardim Guaraituba - CEP: 83.410-270</w:t>
      </w:r>
    </w:p>
    <w:p w:rsidR="00000000" w:rsidDel="00000000" w:rsidP="00000000" w:rsidRDefault="00000000" w:rsidRPr="00000000" w14:paraId="00000135">
      <w:pPr>
        <w:widowControl w:val="0"/>
        <w:tabs>
          <w:tab w:val="left" w:leader="none" w:pos="6519"/>
        </w:tabs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III</w:t>
      </w:r>
    </w:p>
    <w:p w:rsidR="00000000" w:rsidDel="00000000" w:rsidP="00000000" w:rsidRDefault="00000000" w:rsidRPr="00000000" w14:paraId="00000148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DAS ATRIBUIÇÕES DO CARGO</w:t>
      </w:r>
    </w:p>
    <w:p w:rsidR="00000000" w:rsidDel="00000000" w:rsidP="00000000" w:rsidRDefault="00000000" w:rsidRPr="00000000" w14:paraId="0000014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Cargo: Professor de  - Música - Ginástica Ritmica e </w:t>
      </w:r>
      <w:r w:rsidDel="00000000" w:rsidR="00000000" w:rsidRPr="00000000">
        <w:rPr>
          <w:sz w:val="24"/>
          <w:szCs w:val="24"/>
          <w:rtl w:val="0"/>
        </w:rPr>
        <w:t xml:space="preserve">Corpo Coreográfico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14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Planejar, ministrar aulas e orientar a aprendizagem;</w:t>
      </w:r>
    </w:p>
    <w:p w:rsidR="00000000" w:rsidDel="00000000" w:rsidP="00000000" w:rsidRDefault="00000000" w:rsidRPr="00000000" w14:paraId="0000014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Participar do processo de planejamento das atividades da FAMCOL;</w:t>
      </w:r>
    </w:p>
    <w:p w:rsidR="00000000" w:rsidDel="00000000" w:rsidP="00000000" w:rsidRDefault="00000000" w:rsidRPr="00000000" w14:paraId="0000014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Cooperar na elaboração, execução e avaliação do plano político-pedagógico da unidade;</w:t>
      </w:r>
    </w:p>
    <w:p w:rsidR="00000000" w:rsidDel="00000000" w:rsidP="00000000" w:rsidRDefault="00000000" w:rsidRPr="00000000" w14:paraId="0000014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Elaborar programas, projetos e planos de curso, atendendo ao avanço da tecnologia educacional e às diretrizes do ensino;</w:t>
      </w:r>
    </w:p>
    <w:p w:rsidR="00000000" w:rsidDel="00000000" w:rsidP="00000000" w:rsidRDefault="00000000" w:rsidRPr="00000000" w14:paraId="0000014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Executar o trabalho docente em consonância com a proposta pedagógica da rede municipal de ensino;</w:t>
      </w:r>
    </w:p>
    <w:p w:rsidR="00000000" w:rsidDel="00000000" w:rsidP="00000000" w:rsidRDefault="00000000" w:rsidRPr="00000000" w14:paraId="0000015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Contribuir para o aprimoramento da qualidade do ensino;</w:t>
      </w:r>
    </w:p>
    <w:p w:rsidR="00000000" w:rsidDel="00000000" w:rsidP="00000000" w:rsidRDefault="00000000" w:rsidRPr="00000000" w14:paraId="0000015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 Participar de processos seletivos de avaliação do próprio trabalho e da unidade escolar com vistas ao melhor rendimento do processo ensino-aprendizagem, replanejando sempre que necessário;</w:t>
      </w:r>
    </w:p>
    <w:p w:rsidR="00000000" w:rsidDel="00000000" w:rsidP="00000000" w:rsidRDefault="00000000" w:rsidRPr="00000000" w14:paraId="0000015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Colaborar com as atividades de articulação da escola com as famílias e a comunidade;</w:t>
      </w:r>
    </w:p>
    <w:p w:rsidR="00000000" w:rsidDel="00000000" w:rsidP="00000000" w:rsidRDefault="00000000" w:rsidRPr="00000000" w14:paraId="0000015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Avaliar o desempenho dos alunos de acordo com o regimento escolar nos prazos estabelecidos;</w:t>
      </w:r>
    </w:p>
    <w:p w:rsidR="00000000" w:rsidDel="00000000" w:rsidP="00000000" w:rsidRDefault="00000000" w:rsidRPr="00000000" w14:paraId="0000015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Estabelecer formas alternativas de recuperação (contínua e/ou paralela), aos alunos que apresentam menor rendimento;</w:t>
      </w:r>
    </w:p>
    <w:p w:rsidR="00000000" w:rsidDel="00000000" w:rsidP="00000000" w:rsidRDefault="00000000" w:rsidRPr="00000000" w14:paraId="0000015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Atualizar-se em sua área de conhecimento;</w:t>
      </w:r>
    </w:p>
    <w:p w:rsidR="00000000" w:rsidDel="00000000" w:rsidP="00000000" w:rsidRDefault="00000000" w:rsidRPr="00000000" w14:paraId="0000015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Participar de reuniões de estudo, encontros, cursos, seminários, atividades cívicas, culturais, recreativas e outros eventos, tendo em vista o seu constante aperfeiçoamento para melhoria da qualidade do ensino;</w:t>
      </w:r>
    </w:p>
    <w:p w:rsidR="00000000" w:rsidDel="00000000" w:rsidP="00000000" w:rsidRDefault="00000000" w:rsidRPr="00000000" w14:paraId="0000015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Cooperar com os serviços de administração escolar, planejamento, supervisão e orientação educacional;</w:t>
      </w:r>
    </w:p>
    <w:p w:rsidR="00000000" w:rsidDel="00000000" w:rsidP="00000000" w:rsidRDefault="00000000" w:rsidRPr="00000000" w14:paraId="0000015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Zelar pela aprendizagem do aluno, pela disciplina e pelo material docente;</w:t>
      </w:r>
    </w:p>
    <w:p w:rsidR="00000000" w:rsidDel="00000000" w:rsidP="00000000" w:rsidRDefault="00000000" w:rsidRPr="00000000" w14:paraId="0000015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Levantar, interpretar e formar dados relativos à realidade de sua(s) classe(s), mediante relatório(s) escrito(s);</w:t>
      </w:r>
    </w:p>
    <w:p w:rsidR="00000000" w:rsidDel="00000000" w:rsidP="00000000" w:rsidRDefault="00000000" w:rsidRPr="00000000" w14:paraId="0000015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Seguir as diretrizes do ensino, emanadas do órgão superior competente;</w:t>
      </w:r>
    </w:p>
    <w:p w:rsidR="00000000" w:rsidDel="00000000" w:rsidP="00000000" w:rsidRDefault="00000000" w:rsidRPr="00000000" w14:paraId="0000015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Constatar necessidades e encaminhar os alunos aos setores específicos de atendimento, mediante relatório por escrito;</w:t>
      </w:r>
    </w:p>
    <w:p w:rsidR="00000000" w:rsidDel="00000000" w:rsidP="00000000" w:rsidRDefault="00000000" w:rsidRPr="00000000" w14:paraId="0000015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Manter a pontualidade e assiduidade e, na impossibilidade do cumprimento de suas funções enviar planejamento diário;</w:t>
      </w:r>
    </w:p>
    <w:p w:rsidR="00000000" w:rsidDel="00000000" w:rsidP="00000000" w:rsidRDefault="00000000" w:rsidRPr="00000000" w14:paraId="0000015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Comunicar previamente à direção (dentro do possível, na véspera) sempre que estiver impossibilitado de comparecer à unidade escolar;</w:t>
      </w:r>
    </w:p>
    <w:p w:rsidR="00000000" w:rsidDel="00000000" w:rsidP="00000000" w:rsidRDefault="00000000" w:rsidRPr="00000000" w14:paraId="0000015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Preencher a documentação solicitada pela secretaria e entregá-la no prazo estipulado;</w:t>
      </w:r>
    </w:p>
    <w:p w:rsidR="00000000" w:rsidDel="00000000" w:rsidP="00000000" w:rsidRDefault="00000000" w:rsidRPr="00000000" w14:paraId="0000015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Manter ética profissional no ambiente de trabalho e fora deste no que se refere a assuntos da unidade escolar;</w:t>
      </w:r>
    </w:p>
    <w:p w:rsidR="00000000" w:rsidDel="00000000" w:rsidP="00000000" w:rsidRDefault="00000000" w:rsidRPr="00000000" w14:paraId="0000016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Manter bom relacionamento com os alunos, pais e colegas de trabalho;</w:t>
      </w:r>
    </w:p>
    <w:p w:rsidR="00000000" w:rsidDel="00000000" w:rsidP="00000000" w:rsidRDefault="00000000" w:rsidRPr="00000000" w14:paraId="0000016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right="12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- Executar outras atividades afins e compatíveis com o cargo.</w:t>
      </w:r>
    </w:p>
    <w:p w:rsidR="00000000" w:rsidDel="00000000" w:rsidP="00000000" w:rsidRDefault="00000000" w:rsidRPr="00000000" w14:paraId="00000162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IV</w:t>
      </w:r>
    </w:p>
    <w:p w:rsidR="00000000" w:rsidDel="00000000" w:rsidP="00000000" w:rsidRDefault="00000000" w:rsidRPr="00000000" w14:paraId="00000166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TERMO DE CREDENCIAMENTO</w:t>
      </w:r>
    </w:p>
    <w:p w:rsidR="00000000" w:rsidDel="00000000" w:rsidP="00000000" w:rsidRDefault="00000000" w:rsidRPr="00000000" w14:paraId="00000167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TERMO DE CREDENCIAMENTO Nº XX/2026</w:t>
      </w:r>
    </w:p>
    <w:p w:rsidR="00000000" w:rsidDel="00000000" w:rsidP="00000000" w:rsidRDefault="00000000" w:rsidRPr="00000000" w14:paraId="00000169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TERMO DE EXECUÇÃO CULTURAL / CREDENCIAMENTO DE PROFESSOR</w:t>
      </w:r>
    </w:p>
    <w:p w:rsidR="00000000" w:rsidDel="00000000" w:rsidP="00000000" w:rsidRDefault="00000000" w:rsidRPr="00000000" w14:paraId="0000016A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Pelo presente instrumento, de um lado o MUNICÍPIO DE COLOMBO/PR, por intermédio da SECRETARIA MUNICIPAL DE CULTURA E IGUALDADE RACIAL, inscrita no CNPJ nº 76.105.634/0001-70, com sede na Rua XV novembro nº 105, Cento, Colombo/PR, neste ato representada por sua Secretária Municipal, doravante denominado CONTRATANTE, e de outro lado:</w:t>
      </w:r>
    </w:p>
    <w:p w:rsidR="00000000" w:rsidDel="00000000" w:rsidP="00000000" w:rsidRDefault="00000000" w:rsidRPr="00000000" w14:paraId="0000016C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NOME DO(A) CREDENCIADO(A): ____________________________</w:t>
      </w:r>
    </w:p>
    <w:p w:rsidR="00000000" w:rsidDel="00000000" w:rsidP="00000000" w:rsidRDefault="00000000" w:rsidRPr="00000000" w14:paraId="0000016E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CPF: ____________________________</w:t>
      </w:r>
    </w:p>
    <w:p w:rsidR="00000000" w:rsidDel="00000000" w:rsidP="00000000" w:rsidRDefault="00000000" w:rsidRPr="00000000" w14:paraId="0000016F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RG: ____________________________</w:t>
      </w:r>
    </w:p>
    <w:p w:rsidR="00000000" w:rsidDel="00000000" w:rsidP="00000000" w:rsidRDefault="00000000" w:rsidRPr="00000000" w14:paraId="00000170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ENDEREÇO: ____________________________</w:t>
      </w:r>
    </w:p>
    <w:p w:rsidR="00000000" w:rsidDel="00000000" w:rsidP="00000000" w:rsidRDefault="00000000" w:rsidRPr="00000000" w14:paraId="00000171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doravante denominado CREDENCIADO(A), resolvem celebrar o presente Termo de Credenciamento, mediante as cláusulas e condições seguintes:</w:t>
      </w:r>
    </w:p>
    <w:p w:rsidR="00000000" w:rsidDel="00000000" w:rsidP="00000000" w:rsidRDefault="00000000" w:rsidRPr="00000000" w14:paraId="00000173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PRIMEIRA – DO OBJETO</w:t>
      </w:r>
    </w:p>
    <w:p w:rsidR="00000000" w:rsidDel="00000000" w:rsidP="00000000" w:rsidRDefault="00000000" w:rsidRPr="00000000" w14:paraId="00000175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1.1 O presente Termo tem por objeto o credenciamento de profissional para atuação como Professor de Música / Ginástica Rítmica / Coreografia, no âmbito das ações da FAMCOL (Fanfarra Municipal de Colombo), conforme condições estabelecidas no Edital de Chamamento Público nº XX/2026.</w:t>
      </w:r>
    </w:p>
    <w:p w:rsidR="00000000" w:rsidDel="00000000" w:rsidP="00000000" w:rsidRDefault="00000000" w:rsidRPr="00000000" w14:paraId="00000177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SEGUNDA – DA VINCULAÇÃO AO EDITAL</w:t>
      </w:r>
    </w:p>
    <w:p w:rsidR="00000000" w:rsidDel="00000000" w:rsidP="00000000" w:rsidRDefault="00000000" w:rsidRPr="00000000" w14:paraId="00000179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2.1 O presente Termo vincula-se integralmente ao Edital de Chamamento Público nº XX/2026, seus anexos e legislação aplicável, especialmente a Lei Federal nº 14.903/2024 e o Decreto Federal nº 11.453/2023.</w:t>
      </w:r>
    </w:p>
    <w:p w:rsidR="00000000" w:rsidDel="00000000" w:rsidP="00000000" w:rsidRDefault="00000000" w:rsidRPr="00000000" w14:paraId="0000017B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TERCEIRA – DAS ATIVIDADES</w:t>
      </w:r>
    </w:p>
    <w:p w:rsidR="00000000" w:rsidDel="00000000" w:rsidP="00000000" w:rsidRDefault="00000000" w:rsidRPr="00000000" w14:paraId="0000017D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3.1 O(A) CREDENCIADO(A) deverá executar as seguintes atividades:</w:t>
      </w:r>
    </w:p>
    <w:p w:rsidR="00000000" w:rsidDel="00000000" w:rsidP="00000000" w:rsidRDefault="00000000" w:rsidRPr="00000000" w14:paraId="0000017F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– Ministrar aulas teóricas e práticas conforme planejamento da FAMCOL;</w:t>
      </w:r>
    </w:p>
    <w:p w:rsidR="00000000" w:rsidDel="00000000" w:rsidP="00000000" w:rsidRDefault="00000000" w:rsidRPr="00000000" w14:paraId="00000181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 – Participar de ensaios, apresentações e eventos culturais;</w:t>
      </w:r>
    </w:p>
    <w:p w:rsidR="00000000" w:rsidDel="00000000" w:rsidP="00000000" w:rsidRDefault="00000000" w:rsidRPr="00000000" w14:paraId="00000182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 – Elaborar relatórios mensais de atividades;</w:t>
      </w:r>
    </w:p>
    <w:p w:rsidR="00000000" w:rsidDel="00000000" w:rsidP="00000000" w:rsidRDefault="00000000" w:rsidRPr="00000000" w14:paraId="00000183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 – Zelar pelo patrimônio público e equipamentos utilizados;</w:t>
      </w:r>
    </w:p>
    <w:p w:rsidR="00000000" w:rsidDel="00000000" w:rsidP="00000000" w:rsidRDefault="00000000" w:rsidRPr="00000000" w14:paraId="00000184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 – Cumprir carga horária estabelecida no edital.</w:t>
      </w:r>
    </w:p>
    <w:p w:rsidR="00000000" w:rsidDel="00000000" w:rsidP="00000000" w:rsidRDefault="00000000" w:rsidRPr="00000000" w14:paraId="00000185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QUARTA – DA CARGA HORÁRIA</w:t>
      </w:r>
    </w:p>
    <w:p w:rsidR="00000000" w:rsidDel="00000000" w:rsidP="00000000" w:rsidRDefault="00000000" w:rsidRPr="00000000" w14:paraId="00000187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4.1 A carga horária será de 32h (trinta e duas) horas mensais, conforme escala definida pela Secretaria Municipal de Cultura.</w:t>
      </w:r>
    </w:p>
    <w:p w:rsidR="00000000" w:rsidDel="00000000" w:rsidP="00000000" w:rsidRDefault="00000000" w:rsidRPr="00000000" w14:paraId="00000189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4.2 A carga horária poderá incluir atividades em dias úteis e, excepcionalmente, aos finais de semana, mediante compensação.</w:t>
      </w:r>
    </w:p>
    <w:p w:rsidR="00000000" w:rsidDel="00000000" w:rsidP="00000000" w:rsidRDefault="00000000" w:rsidRPr="00000000" w14:paraId="0000018B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QUINTA – DA REMUNERAÇÃO</w:t>
      </w:r>
    </w:p>
    <w:p w:rsidR="00000000" w:rsidDel="00000000" w:rsidP="00000000" w:rsidRDefault="00000000" w:rsidRPr="00000000" w14:paraId="0000018D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 O(A) CREDENCIADO(A) receberá o valor mensal de R$ 1.715,84 (hum mil setecentos e quinze reais e oitenta e quatro centavos).</w:t>
      </w:r>
    </w:p>
    <w:p w:rsidR="00000000" w:rsidDel="00000000" w:rsidP="00000000" w:rsidRDefault="00000000" w:rsidRPr="00000000" w14:paraId="0000018F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5.2 O pagamento será efetuado mensalmente, mediante:</w:t>
      </w:r>
    </w:p>
    <w:p w:rsidR="00000000" w:rsidDel="00000000" w:rsidP="00000000" w:rsidRDefault="00000000" w:rsidRPr="00000000" w14:paraId="00000191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– comprovação da execução das atividades;</w:t>
      </w:r>
    </w:p>
    <w:p w:rsidR="00000000" w:rsidDel="00000000" w:rsidP="00000000" w:rsidRDefault="00000000" w:rsidRPr="00000000" w14:paraId="00000193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 – validação de relatório pela Secretaria Municipal de Cultura;</w:t>
      </w:r>
    </w:p>
    <w:p w:rsidR="00000000" w:rsidDel="00000000" w:rsidP="00000000" w:rsidRDefault="00000000" w:rsidRPr="00000000" w14:paraId="00000194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 – disponibilidade orçamentária e financeira.</w:t>
      </w:r>
    </w:p>
    <w:p w:rsidR="00000000" w:rsidDel="00000000" w:rsidP="00000000" w:rsidRDefault="00000000" w:rsidRPr="00000000" w14:paraId="00000195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SEXTA – DA NATUREZA JURÍDICA</w:t>
      </w:r>
    </w:p>
    <w:p w:rsidR="00000000" w:rsidDel="00000000" w:rsidP="00000000" w:rsidRDefault="00000000" w:rsidRPr="00000000" w14:paraId="00000197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6.1 Este Termo não gera vínculo empregatício, estatutário ou trabalhista entre as partes.</w:t>
      </w:r>
    </w:p>
    <w:p w:rsidR="00000000" w:rsidDel="00000000" w:rsidP="00000000" w:rsidRDefault="00000000" w:rsidRPr="00000000" w14:paraId="00000199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6.2 O credenciamento possui natureza administrativa e eventual, não implicando exclusividade.</w:t>
      </w:r>
    </w:p>
    <w:p w:rsidR="00000000" w:rsidDel="00000000" w:rsidP="00000000" w:rsidRDefault="00000000" w:rsidRPr="00000000" w14:paraId="0000019B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SÉTIMA – DAS OBRIGAÇÕES DO CREDENCIADO</w:t>
      </w:r>
    </w:p>
    <w:p w:rsidR="00000000" w:rsidDel="00000000" w:rsidP="00000000" w:rsidRDefault="00000000" w:rsidRPr="00000000" w14:paraId="0000019D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7.1 São obrigações do(a) CREDENCIADO(A):</w:t>
      </w:r>
    </w:p>
    <w:p w:rsidR="00000000" w:rsidDel="00000000" w:rsidP="00000000" w:rsidRDefault="00000000" w:rsidRPr="00000000" w14:paraId="0000019F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– Executar os serviços com qualidade técnica;</w:t>
      </w:r>
    </w:p>
    <w:p w:rsidR="00000000" w:rsidDel="00000000" w:rsidP="00000000" w:rsidRDefault="00000000" w:rsidRPr="00000000" w14:paraId="000001A1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 – Cumprir horários e atividades designadas;</w:t>
      </w:r>
    </w:p>
    <w:p w:rsidR="00000000" w:rsidDel="00000000" w:rsidP="00000000" w:rsidRDefault="00000000" w:rsidRPr="00000000" w14:paraId="000001A2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 – Participar das atividades da FAMCOL;</w:t>
      </w:r>
    </w:p>
    <w:p w:rsidR="00000000" w:rsidDel="00000000" w:rsidP="00000000" w:rsidRDefault="00000000" w:rsidRPr="00000000" w14:paraId="000001A3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 – Não transferir a terceiros as obrigações assumidas;</w:t>
      </w:r>
    </w:p>
    <w:p w:rsidR="00000000" w:rsidDel="00000000" w:rsidP="00000000" w:rsidRDefault="00000000" w:rsidRPr="00000000" w14:paraId="000001A4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 – Manter conduta ética e profissional;</w:t>
      </w:r>
    </w:p>
    <w:p w:rsidR="00000000" w:rsidDel="00000000" w:rsidP="00000000" w:rsidRDefault="00000000" w:rsidRPr="00000000" w14:paraId="000001A5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 – Apresentar relatórios mensais.</w:t>
      </w:r>
    </w:p>
    <w:p w:rsidR="00000000" w:rsidDel="00000000" w:rsidP="00000000" w:rsidRDefault="00000000" w:rsidRPr="00000000" w14:paraId="000001A6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OITAVA – DAS OBRIGAÇÕES DO MUNICÍPIO</w:t>
      </w:r>
    </w:p>
    <w:p w:rsidR="00000000" w:rsidDel="00000000" w:rsidP="00000000" w:rsidRDefault="00000000" w:rsidRPr="00000000" w14:paraId="000001A8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8.1 São obrigações do MUNICÍPIO:</w:t>
      </w:r>
    </w:p>
    <w:p w:rsidR="00000000" w:rsidDel="00000000" w:rsidP="00000000" w:rsidRDefault="00000000" w:rsidRPr="00000000" w14:paraId="000001AA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– Efetuar o pagamento conforme previsto;</w:t>
      </w:r>
    </w:p>
    <w:p w:rsidR="00000000" w:rsidDel="00000000" w:rsidP="00000000" w:rsidRDefault="00000000" w:rsidRPr="00000000" w14:paraId="000001AC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 – Disponibilizar estrutura mínima necessária;</w:t>
      </w:r>
    </w:p>
    <w:p w:rsidR="00000000" w:rsidDel="00000000" w:rsidP="00000000" w:rsidRDefault="00000000" w:rsidRPr="00000000" w14:paraId="000001AD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 – Acompanhar e fiscalizar a execução das atividades.</w:t>
      </w:r>
    </w:p>
    <w:p w:rsidR="00000000" w:rsidDel="00000000" w:rsidP="00000000" w:rsidRDefault="00000000" w:rsidRPr="00000000" w14:paraId="000001AE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NONA – DA FISCALIZAÇÃO</w:t>
      </w:r>
    </w:p>
    <w:p w:rsidR="00000000" w:rsidDel="00000000" w:rsidP="00000000" w:rsidRDefault="00000000" w:rsidRPr="00000000" w14:paraId="000001B0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9.1 A execução será acompanhada e fiscalizada pela Secretaria Municipal de Cultura e Igualdade Racial.</w:t>
      </w:r>
    </w:p>
    <w:p w:rsidR="00000000" w:rsidDel="00000000" w:rsidP="00000000" w:rsidRDefault="00000000" w:rsidRPr="00000000" w14:paraId="000001B2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9.2 O descumprimento das obrigações poderá gerar advertência, suspensão ou rescisão.</w:t>
      </w:r>
    </w:p>
    <w:p w:rsidR="00000000" w:rsidDel="00000000" w:rsidP="00000000" w:rsidRDefault="00000000" w:rsidRPr="00000000" w14:paraId="000001B4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DÉCIMA – DA RESCISÃO</w:t>
      </w:r>
    </w:p>
    <w:p w:rsidR="00000000" w:rsidDel="00000000" w:rsidP="00000000" w:rsidRDefault="00000000" w:rsidRPr="00000000" w14:paraId="000001B6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10.1 O presente Termo poderá ser rescindido:</w:t>
      </w:r>
    </w:p>
    <w:p w:rsidR="00000000" w:rsidDel="00000000" w:rsidP="00000000" w:rsidRDefault="00000000" w:rsidRPr="00000000" w14:paraId="000001B8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– por descumprimento contratual;</w:t>
      </w:r>
    </w:p>
    <w:p w:rsidR="00000000" w:rsidDel="00000000" w:rsidP="00000000" w:rsidRDefault="00000000" w:rsidRPr="00000000" w14:paraId="000001BA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 – por interesse público;</w:t>
      </w:r>
    </w:p>
    <w:p w:rsidR="00000000" w:rsidDel="00000000" w:rsidP="00000000" w:rsidRDefault="00000000" w:rsidRPr="00000000" w14:paraId="000001BB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 – por iniciativa do credenciado;</w:t>
      </w:r>
    </w:p>
    <w:p w:rsidR="00000000" w:rsidDel="00000000" w:rsidP="00000000" w:rsidRDefault="00000000" w:rsidRPr="00000000" w14:paraId="000001BC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 – por insuficiência de desempenho;</w:t>
      </w:r>
    </w:p>
    <w:p w:rsidR="00000000" w:rsidDel="00000000" w:rsidP="00000000" w:rsidRDefault="00000000" w:rsidRPr="00000000" w14:paraId="000001BD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 – por prática de irregularidades administrativas.</w:t>
      </w:r>
    </w:p>
    <w:p w:rsidR="00000000" w:rsidDel="00000000" w:rsidP="00000000" w:rsidRDefault="00000000" w:rsidRPr="00000000" w14:paraId="000001BE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DÉCIMA PRIMEIRA – DAS PENALIDADES</w:t>
      </w:r>
    </w:p>
    <w:p w:rsidR="00000000" w:rsidDel="00000000" w:rsidP="00000000" w:rsidRDefault="00000000" w:rsidRPr="00000000" w14:paraId="000001C0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11.1 Poderão ser aplicadas:</w:t>
      </w:r>
    </w:p>
    <w:p w:rsidR="00000000" w:rsidDel="00000000" w:rsidP="00000000" w:rsidRDefault="00000000" w:rsidRPr="00000000" w14:paraId="000001C2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– advertência;</w:t>
      </w:r>
    </w:p>
    <w:p w:rsidR="00000000" w:rsidDel="00000000" w:rsidP="00000000" w:rsidRDefault="00000000" w:rsidRPr="00000000" w14:paraId="000001C4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 – suspensão temporária;</w:t>
      </w:r>
    </w:p>
    <w:p w:rsidR="00000000" w:rsidDel="00000000" w:rsidP="00000000" w:rsidRDefault="00000000" w:rsidRPr="00000000" w14:paraId="000001C5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III – rescisão;</w:t>
      </w:r>
    </w:p>
    <w:p w:rsidR="00000000" w:rsidDel="00000000" w:rsidP="00000000" w:rsidRDefault="00000000" w:rsidRPr="00000000" w14:paraId="000001C6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IV – devolução de valores pagos indevidamente.</w:t>
      </w:r>
    </w:p>
    <w:p w:rsidR="00000000" w:rsidDel="00000000" w:rsidP="00000000" w:rsidRDefault="00000000" w:rsidRPr="00000000" w14:paraId="000001C7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DÉCIMA SEGUNDA – DA VIGÊNCIA</w:t>
      </w:r>
    </w:p>
    <w:p w:rsidR="00000000" w:rsidDel="00000000" w:rsidP="00000000" w:rsidRDefault="00000000" w:rsidRPr="00000000" w14:paraId="000001C9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12.1 O presente Termo terá vigência de até 12 (doze) meses, podendo ser prorrogado conforme interesse da Administração Pública.</w:t>
      </w:r>
    </w:p>
    <w:p w:rsidR="00000000" w:rsidDel="00000000" w:rsidP="00000000" w:rsidRDefault="00000000" w:rsidRPr="00000000" w14:paraId="000001CB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CLÁUSULA DÉCIMA TERCEIRA – DO FORO</w:t>
      </w:r>
    </w:p>
    <w:p w:rsidR="00000000" w:rsidDel="00000000" w:rsidP="00000000" w:rsidRDefault="00000000" w:rsidRPr="00000000" w14:paraId="000001CD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13.1 Fica eleito o foro da Comarca de Colombo/PR para dirimir quaisquer controvérsias.</w:t>
      </w:r>
    </w:p>
    <w:p w:rsidR="00000000" w:rsidDel="00000000" w:rsidP="00000000" w:rsidRDefault="00000000" w:rsidRPr="00000000" w14:paraId="000001CF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E, por estarem justos e acordados, firmam o presente instrumento.</w:t>
      </w:r>
    </w:p>
    <w:p w:rsidR="00000000" w:rsidDel="00000000" w:rsidP="00000000" w:rsidRDefault="00000000" w:rsidRPr="00000000" w14:paraId="000001D1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Colombo/PR, ____ de ______________ de 2026.</w:t>
      </w:r>
    </w:p>
    <w:p w:rsidR="00000000" w:rsidDel="00000000" w:rsidP="00000000" w:rsidRDefault="00000000" w:rsidRPr="00000000" w14:paraId="000001D3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1D5">
      <w:pPr>
        <w:widowControl w:val="0"/>
        <w:tabs>
          <w:tab w:val="left" w:leader="none" w:pos="6519"/>
        </w:tabs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MUNICÍPIO DE COLOMBO</w:t>
      </w:r>
    </w:p>
    <w:p w:rsidR="00000000" w:rsidDel="00000000" w:rsidP="00000000" w:rsidRDefault="00000000" w:rsidRPr="00000000" w14:paraId="000001D7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Secretaria Municipal de Cultura e Igualdade Racial</w:t>
      </w:r>
    </w:p>
    <w:p w:rsidR="00000000" w:rsidDel="00000000" w:rsidP="00000000" w:rsidRDefault="00000000" w:rsidRPr="00000000" w14:paraId="000001D8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1DA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CREDENCIADO(A)</w:t>
      </w:r>
    </w:p>
    <w:p w:rsidR="00000000" w:rsidDel="00000000" w:rsidP="00000000" w:rsidRDefault="00000000" w:rsidRPr="00000000" w14:paraId="000001DC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Nome: ____________________________</w:t>
      </w:r>
    </w:p>
    <w:p w:rsidR="00000000" w:rsidDel="00000000" w:rsidP="00000000" w:rsidRDefault="00000000" w:rsidRPr="00000000" w14:paraId="000001DD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widowControl w:val="0"/>
        <w:tabs>
          <w:tab w:val="left" w:leader="none" w:pos="6519"/>
        </w:tabs>
        <w:spacing w:after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80" w:line="240" w:lineRule="auto"/>
        <w:ind w:right="119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ANEXO V</w:t>
      </w:r>
    </w:p>
    <w:p w:rsidR="00000000" w:rsidDel="00000000" w:rsidP="00000000" w:rsidRDefault="00000000" w:rsidRPr="00000000" w14:paraId="000001E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80" w:line="240" w:lineRule="auto"/>
        <w:ind w:right="119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FORMULÁRIO DE INTERPOSIÇÃO DE RECURSO.</w:t>
      </w:r>
    </w:p>
    <w:p w:rsidR="00000000" w:rsidDel="00000000" w:rsidP="00000000" w:rsidRDefault="00000000" w:rsidRPr="00000000" w14:paraId="000001E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80" w:line="240" w:lineRule="auto"/>
        <w:ind w:right="119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EDITAL PADRONIZADO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 CHAMAMENTO PÚBLICO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highlight w:val="white"/>
          <w:u w:val="single"/>
          <w:vertAlign w:val="baseline"/>
          <w:rtl w:val="0"/>
        </w:rPr>
        <w:t xml:space="preserve">(XXXX)/2026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highlight w:val="white"/>
          <w:u w:val="none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CREDENCIAMENTO DE PROFESSORES DE INSTRUMENTOS MUSICAIS, GINÁSTICA RÍTMICA E CORPO COREOGRÁFICO  PARA FAMCOL </w:t>
      </w:r>
    </w:p>
    <w:p w:rsidR="00000000" w:rsidDel="00000000" w:rsidP="00000000" w:rsidRDefault="00000000" w:rsidRPr="00000000" w14:paraId="000001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ANEXO IV - FORMULÁRIO PARA PEDIDO DE RECURSO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(ETAPA DE SELEÇÃO E ETAPA DE HABILITAÇÃO)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40.0" w:type="dxa"/>
        <w:jc w:val="left"/>
        <w:tblInd w:w="-60.0" w:type="dxa"/>
        <w:tblLayout w:type="fixed"/>
        <w:tblLook w:val="0000"/>
      </w:tblPr>
      <w:tblGrid>
        <w:gridCol w:w="9540"/>
        <w:tblGridChange w:id="0">
          <w:tblGrid>
            <w:gridCol w:w="954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Nome do proponente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Função pretendida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À Comissão de Seleção,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Venho solicitar revisão do resultado da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Etapa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Seleção/Habilitação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pelos motivos abaixo: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Termos em que peço deferimento.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(Local e data) _____________________,________/_______/ 202_.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VI</w:t>
      </w:r>
    </w:p>
    <w:p w:rsidR="00000000" w:rsidDel="00000000" w:rsidP="00000000" w:rsidRDefault="00000000" w:rsidRPr="00000000" w14:paraId="000001FD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DECLARAÇÃO DE NÃO IMPEDIMENTO</w:t>
      </w:r>
    </w:p>
    <w:p w:rsidR="00000000" w:rsidDel="00000000" w:rsidP="00000000" w:rsidRDefault="00000000" w:rsidRPr="00000000" w14:paraId="000001FE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CREDENCIAMENTO DE PROFESSORES DE INSTRUMENTOS MUSICAIS, GINÁSTICA RÍTMICA E CORPO COREOGRÁFICO  PARA FAMCOL </w:t>
      </w:r>
    </w:p>
    <w:p w:rsidR="00000000" w:rsidDel="00000000" w:rsidP="00000000" w:rsidRDefault="00000000" w:rsidRPr="00000000" w14:paraId="00000201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widowControl w:val="0"/>
        <w:tabs>
          <w:tab w:val="left" w:leader="none" w:pos="6519"/>
        </w:tabs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Eu, ________________________________________, CPF ____________________, declaro que:</w:t>
      </w:r>
    </w:p>
    <w:p w:rsidR="00000000" w:rsidDel="00000000" w:rsidP="00000000" w:rsidRDefault="00000000" w:rsidRPr="00000000" w14:paraId="000002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Não possuo vínculo como servidor(a) público(a) do Município de Colombo em situação que gere impedimento para o credenciamento previsto no Edital nº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XXXX</w:t>
      </w:r>
      <w:r w:rsidDel="00000000" w:rsidR="00000000" w:rsidRPr="00000000">
        <w:rPr>
          <w:sz w:val="24"/>
          <w:szCs w:val="24"/>
          <w:rtl w:val="0"/>
        </w:rPr>
        <w:t xml:space="preserve">/2026;</w:t>
      </w:r>
    </w:p>
    <w:p w:rsidR="00000000" w:rsidDel="00000000" w:rsidP="00000000" w:rsidRDefault="00000000" w:rsidRPr="00000000" w14:paraId="000002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Não tenho conhecimento de qualquer impedimento de ordem legal, administrativa ou ética que inviabilize minha atuação como professor(a) de música no âmbito deste credenciamento;</w:t>
      </w:r>
    </w:p>
    <w:p w:rsidR="00000000" w:rsidDel="00000000" w:rsidP="00000000" w:rsidRDefault="00000000" w:rsidRPr="00000000" w14:paraId="000002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Atendo às condições estabelecidas no referido edital e estou apto(a) a exercer as atividades propostas;</w:t>
      </w:r>
    </w:p>
    <w:p w:rsidR="00000000" w:rsidDel="00000000" w:rsidP="00000000" w:rsidRDefault="00000000" w:rsidRPr="00000000" w14:paraId="000002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As informações aqui prestadas são verdadeiras.</w:t>
      </w:r>
    </w:p>
    <w:p w:rsidR="00000000" w:rsidDel="00000000" w:rsidP="00000000" w:rsidRDefault="00000000" w:rsidRPr="00000000" w14:paraId="000002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t xml:space="preserve">Data: ____/____/2026</w:t>
      </w:r>
    </w:p>
    <w:p w:rsidR="00000000" w:rsidDel="00000000" w:rsidP="00000000" w:rsidRDefault="00000000" w:rsidRPr="00000000" w14:paraId="000002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Assinatura: ________________________________</w:t>
      </w:r>
    </w:p>
    <w:p w:rsidR="00000000" w:rsidDel="00000000" w:rsidP="00000000" w:rsidRDefault="00000000" w:rsidRPr="00000000" w14:paraId="000002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VII</w:t>
      </w:r>
    </w:p>
    <w:p w:rsidR="00000000" w:rsidDel="00000000" w:rsidP="00000000" w:rsidRDefault="00000000" w:rsidRPr="00000000" w14:paraId="00000219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CRITÉRIO DE SELEÇÃO E AVALIAÇÃO</w:t>
      </w:r>
    </w:p>
    <w:p w:rsidR="00000000" w:rsidDel="00000000" w:rsidP="00000000" w:rsidRDefault="00000000" w:rsidRPr="00000000" w14:paraId="0000021A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200" w:line="240" w:lineRule="auto"/>
        <w:ind w:left="720" w:right="1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membros da comissão de seleção farão à análise de mérito técnico-artístico e pedagógico.</w:t>
      </w:r>
    </w:p>
    <w:p w:rsidR="00000000" w:rsidDel="00000000" w:rsidP="00000000" w:rsidRDefault="00000000" w:rsidRPr="00000000" w14:paraId="0000021C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240" w:before="240" w:line="24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Entende-se por “Análise de mérito técnico-artístico e pedagógico” a identificação, tanto individual quanto em relação ao seu contexto de atuação, de aspectos relevantes da trajetória, formação e proposta de trabalho dos professores de música, ginástica ritmica e corpo coreográfico da FAMCOL </w:t>
      </w:r>
    </w:p>
    <w:p w:rsidR="00000000" w:rsidDel="00000000" w:rsidP="00000000" w:rsidRDefault="00000000" w:rsidRPr="00000000" w14:paraId="0000021D">
      <w:pPr>
        <w:spacing w:after="120" w:before="120" w:line="240" w:lineRule="auto"/>
        <w:ind w:left="120" w:right="1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avaliação dos projetos será realizada mediante atribuição de notas aos critérios de seleção, conforme descrição a seguir: </w:t>
      </w:r>
    </w:p>
    <w:p w:rsidR="00000000" w:rsidDel="00000000" w:rsidP="00000000" w:rsidRDefault="00000000" w:rsidRPr="00000000" w14:paraId="0000021E">
      <w:pPr>
        <w:numPr>
          <w:ilvl w:val="0"/>
          <w:numId w:val="1"/>
        </w:numPr>
        <w:spacing w:after="0" w:afterAutospacing="0" w:before="120" w:line="240" w:lineRule="auto"/>
        <w:ind w:left="720" w:right="1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Grau pleno de atendimento do critério - 10 pontos; </w:t>
      </w:r>
    </w:p>
    <w:p w:rsidR="00000000" w:rsidDel="00000000" w:rsidP="00000000" w:rsidRDefault="00000000" w:rsidRPr="00000000" w14:paraId="0000021F">
      <w:pPr>
        <w:numPr>
          <w:ilvl w:val="0"/>
          <w:numId w:val="1"/>
        </w:numPr>
        <w:spacing w:after="0" w:afterAutospacing="0" w:before="0" w:beforeAutospacing="0" w:line="240" w:lineRule="auto"/>
        <w:ind w:left="720" w:right="1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Grau satisfatório de atendimento do critério – 6 pontos; </w:t>
      </w:r>
    </w:p>
    <w:p w:rsidR="00000000" w:rsidDel="00000000" w:rsidP="00000000" w:rsidRDefault="00000000" w:rsidRPr="00000000" w14:paraId="00000220">
      <w:pPr>
        <w:numPr>
          <w:ilvl w:val="0"/>
          <w:numId w:val="1"/>
        </w:numPr>
        <w:spacing w:after="0" w:afterAutospacing="0" w:before="0" w:beforeAutospacing="0" w:line="240" w:lineRule="auto"/>
        <w:ind w:left="720" w:right="1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Grau insatisfatório de atendimento do critério – 2 pontos; </w:t>
      </w:r>
    </w:p>
    <w:p w:rsidR="00000000" w:rsidDel="00000000" w:rsidP="00000000" w:rsidRDefault="00000000" w:rsidRPr="00000000" w14:paraId="00000221">
      <w:pPr>
        <w:numPr>
          <w:ilvl w:val="0"/>
          <w:numId w:val="1"/>
        </w:numPr>
        <w:spacing w:after="120" w:before="0" w:beforeAutospacing="0" w:line="240" w:lineRule="auto"/>
        <w:ind w:left="720" w:right="1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atendimento do critério – 0 pontos.</w:t>
      </w:r>
    </w:p>
    <w:p w:rsidR="00000000" w:rsidDel="00000000" w:rsidP="00000000" w:rsidRDefault="00000000" w:rsidRPr="00000000" w14:paraId="00000222">
      <w:pPr>
        <w:spacing w:after="120" w:before="12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spacing w:after="120" w:before="12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spacing w:after="120" w:before="12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spacing w:after="120" w:before="120" w:line="240" w:lineRule="auto"/>
        <w:ind w:left="0" w:right="120" w:firstLine="0"/>
        <w:jc w:val="both"/>
        <w:rPr>
          <w:sz w:val="24"/>
          <w:szCs w:val="24"/>
        </w:rPr>
      </w:pPr>
      <w:bookmarkStart w:colFirst="0" w:colLast="0" w:name="_heading=h.nd8f3xx73ph5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spacing w:after="120" w:before="120" w:line="240" w:lineRule="auto"/>
        <w:ind w:left="120" w:right="1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49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1230"/>
        <w:gridCol w:w="5370"/>
        <w:gridCol w:w="1890"/>
        <w:tblGridChange w:id="0">
          <w:tblGrid>
            <w:gridCol w:w="1230"/>
            <w:gridCol w:w="5370"/>
            <w:gridCol w:w="189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7">
            <w:pPr>
              <w:spacing w:after="120" w:before="120" w:line="240" w:lineRule="auto"/>
              <w:ind w:left="120" w:right="12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CRITÉRIOS OBRIGATÓRIOS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A">
            <w:pPr>
              <w:spacing w:after="120" w:before="120" w:line="240" w:lineRule="auto"/>
              <w:ind w:left="120" w:right="12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B">
            <w:pPr>
              <w:spacing w:after="120" w:before="120" w:line="240" w:lineRule="auto"/>
              <w:ind w:left="120" w:right="12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Descrição do 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C">
            <w:pPr>
              <w:spacing w:after="120" w:before="120" w:line="240" w:lineRule="auto"/>
              <w:ind w:left="120" w:right="12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Pontuação Máxima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86.718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D">
            <w:pPr>
              <w:spacing w:after="120" w:before="120" w:line="240" w:lineRule="auto"/>
              <w:ind w:left="120" w:right="12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E">
            <w:pPr>
              <w:spacing w:after="120" w:before="120" w:line="240" w:lineRule="auto"/>
              <w:ind w:left="0" w:right="120" w:firstLine="0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Comprovação de atuação em bandas e  fanfarras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2F">
            <w:pPr>
              <w:spacing w:after="12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Até 5 anos: 10 pontos</w:t>
            </w:r>
          </w:p>
          <w:p w:rsidR="00000000" w:rsidDel="00000000" w:rsidP="00000000" w:rsidRDefault="00000000" w:rsidRPr="00000000" w14:paraId="00000230">
            <w:pPr>
              <w:spacing w:after="12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De 5 a 10 anos: 20 pontos</w:t>
            </w:r>
          </w:p>
          <w:p w:rsidR="00000000" w:rsidDel="00000000" w:rsidP="00000000" w:rsidRDefault="00000000" w:rsidRPr="00000000" w14:paraId="00000231">
            <w:pPr>
              <w:spacing w:after="12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Acima de 10 anos- 30 pontos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2">
            <w:pPr>
              <w:spacing w:after="120" w:before="120" w:line="240" w:lineRule="auto"/>
              <w:ind w:left="120" w:right="12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3">
            <w:pPr>
              <w:spacing w:after="120" w:before="120" w:line="240" w:lineRule="auto"/>
              <w:ind w:left="0" w:right="12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Trajetória na área pretendida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Será considerada,</w:t>
            </w:r>
            <w:r w:rsidDel="00000000" w:rsidR="00000000" w:rsidRPr="00000000">
              <w:rPr>
                <w:rtl w:val="0"/>
              </w:rPr>
              <w:t xml:space="preserve">   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para fins de análise, a carreira do proponente, com base no portfólio conforme solicitado no anexo 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4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Até 5 anos: 10 pontos</w:t>
            </w:r>
          </w:p>
          <w:p w:rsidR="00000000" w:rsidDel="00000000" w:rsidP="00000000" w:rsidRDefault="00000000" w:rsidRPr="00000000" w14:paraId="00000235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De 5 a 10 anos: 20 pontos</w:t>
            </w:r>
          </w:p>
          <w:p w:rsidR="00000000" w:rsidDel="00000000" w:rsidP="00000000" w:rsidRDefault="00000000" w:rsidRPr="00000000" w14:paraId="00000236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- Acima de 10 anos - 30 pontos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7">
            <w:pPr>
              <w:spacing w:after="120" w:before="120" w:line="240" w:lineRule="auto"/>
              <w:ind w:left="120" w:right="12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8">
            <w:pPr>
              <w:spacing w:after="120" w:before="120" w:line="240" w:lineRule="auto"/>
              <w:ind w:right="120"/>
              <w:jc w:val="both"/>
              <w:rPr>
                <w:b w:val="1"/>
                <w:bCs w:val="1"/>
                <w:sz w:val="24"/>
                <w:szCs w:val="24"/>
              </w:rPr>
            </w:pPr>
            <w:bookmarkStart w:colFirst="0" w:colLast="0" w:name="_heading=h.98zpp4o41q4w" w:id="6"/>
            <w:bookmarkEnd w:id="6"/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Ser filiado a uma instituição representativa das Bandas e Fanfarras, por exemplo a Federação Paranaense de Bandas e Fanfarras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9">
            <w:pPr>
              <w:spacing w:after="120" w:before="120" w:line="240" w:lineRule="auto"/>
              <w:ind w:left="120" w:right="12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A">
            <w:pPr>
              <w:spacing w:after="120" w:before="120" w:line="240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B">
            <w:pPr>
              <w:spacing w:after="120" w:before="120" w:line="240" w:lineRule="auto"/>
              <w:ind w:right="120"/>
              <w:jc w:val="both"/>
              <w:rPr>
                <w:sz w:val="24"/>
                <w:szCs w:val="24"/>
              </w:rPr>
            </w:pPr>
            <w:bookmarkStart w:colFirst="0" w:colLast="0" w:name="_heading=h.98zpp4o41q4w" w:id="6"/>
            <w:bookmarkEnd w:id="6"/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Carteira da OMB - Ordem dos Musicos do Brasil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C">
            <w:pPr>
              <w:spacing w:after="120" w:before="120" w:line="240" w:lineRule="auto"/>
              <w:ind w:left="120" w:right="12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D">
            <w:pPr>
              <w:spacing w:after="120" w:before="120" w:line="240" w:lineRule="auto"/>
              <w:ind w:left="120" w:right="12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3E">
            <w:pPr>
              <w:spacing w:after="120" w:before="120" w:line="240" w:lineRule="auto"/>
              <w:ind w:right="120"/>
              <w:jc w:val="both"/>
              <w:rPr>
                <w:b w:val="1"/>
                <w:bCs w:val="1"/>
                <w:sz w:val="24"/>
                <w:szCs w:val="24"/>
              </w:rPr>
            </w:pPr>
            <w:bookmarkStart w:colFirst="0" w:colLast="0" w:name="_heading=h.98zpp4o41q4w" w:id="6"/>
            <w:bookmarkEnd w:id="6"/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Formação técnica na área</w:t>
            </w:r>
          </w:p>
          <w:p w:rsidR="00000000" w:rsidDel="00000000" w:rsidP="00000000" w:rsidRDefault="00000000" w:rsidRPr="00000000" w14:paraId="0000023F">
            <w:pPr>
              <w:spacing w:after="120" w:before="120" w:line="240" w:lineRule="auto"/>
              <w:ind w:right="120"/>
              <w:jc w:val="both"/>
              <w:rPr>
                <w:b w:val="1"/>
                <w:bCs w:val="1"/>
                <w:sz w:val="24"/>
                <w:szCs w:val="24"/>
              </w:rPr>
            </w:pPr>
            <w:bookmarkStart w:colFirst="0" w:colLast="0" w:name="_heading=h.gulevmoyhizj" w:id="7"/>
            <w:bookmarkEnd w:id="7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spacing w:after="120" w:before="120" w:line="240" w:lineRule="auto"/>
              <w:ind w:right="120"/>
              <w:jc w:val="both"/>
              <w:rPr>
                <w:sz w:val="24"/>
                <w:szCs w:val="24"/>
              </w:rPr>
            </w:pPr>
            <w:bookmarkStart w:colFirst="0" w:colLast="0" w:name="_heading=h.v651o2uud51j" w:id="8"/>
            <w:bookmarkEnd w:id="8"/>
            <w:r w:rsidDel="00000000" w:rsidR="00000000" w:rsidRPr="00000000">
              <w:rPr>
                <w:sz w:val="24"/>
                <w:szCs w:val="24"/>
                <w:rtl w:val="0"/>
              </w:rPr>
              <w:t xml:space="preserve">Obs: serão aceitas uma certificação em cada nível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1">
            <w:pPr>
              <w:spacing w:after="120" w:before="120" w:line="240" w:lineRule="auto"/>
              <w:ind w:left="120" w:right="12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nível técnico 10 pontos</w:t>
            </w:r>
          </w:p>
          <w:p w:rsidR="00000000" w:rsidDel="00000000" w:rsidP="00000000" w:rsidRDefault="00000000" w:rsidRPr="00000000" w14:paraId="00000242">
            <w:pPr>
              <w:spacing w:after="120" w:before="120" w:line="240" w:lineRule="auto"/>
              <w:ind w:left="120" w:right="12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graduação 15 pontos</w:t>
            </w:r>
          </w:p>
          <w:p w:rsidR="00000000" w:rsidDel="00000000" w:rsidP="00000000" w:rsidRDefault="00000000" w:rsidRPr="00000000" w14:paraId="00000243">
            <w:pPr>
              <w:spacing w:after="120" w:before="120" w:line="240" w:lineRule="auto"/>
              <w:ind w:left="120" w:right="12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pós graduação 20 pontos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4">
            <w:pPr>
              <w:spacing w:after="120" w:before="120" w:line="240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5">
            <w:pPr>
              <w:spacing w:after="120" w:before="120" w:line="240" w:lineRule="auto"/>
              <w:ind w:right="120"/>
              <w:jc w:val="both"/>
              <w:rPr>
                <w:b w:val="1"/>
                <w:bCs w:val="1"/>
                <w:sz w:val="24"/>
                <w:szCs w:val="24"/>
              </w:rPr>
            </w:pPr>
            <w:bookmarkStart w:colFirst="0" w:colLast="0" w:name="_heading=h.98zpp4o41q4w" w:id="6"/>
            <w:bookmarkEnd w:id="6"/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Ser morador de Colombo </w:t>
            </w:r>
          </w:p>
          <w:p w:rsidR="00000000" w:rsidDel="00000000" w:rsidP="00000000" w:rsidRDefault="00000000" w:rsidRPr="00000000" w14:paraId="00000246">
            <w:pPr>
              <w:spacing w:after="120" w:before="120" w:line="240" w:lineRule="auto"/>
              <w:ind w:right="120"/>
              <w:jc w:val="both"/>
              <w:rPr>
                <w:sz w:val="24"/>
                <w:szCs w:val="24"/>
              </w:rPr>
            </w:pPr>
            <w:bookmarkStart w:colFirst="0" w:colLast="0" w:name="_heading=h.b171we6zr70c" w:id="9"/>
            <w:bookmarkEnd w:id="9"/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7">
            <w:pPr>
              <w:spacing w:after="120" w:before="120" w:line="240" w:lineRule="auto"/>
              <w:ind w:left="120" w:right="12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05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8">
            <w:pPr>
              <w:spacing w:after="120" w:before="120" w:line="240" w:lineRule="auto"/>
              <w:ind w:left="120" w:right="12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PONTUAÇÃO TOTAL: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24A">
            <w:pPr>
              <w:spacing w:after="120" w:before="120" w:line="240" w:lineRule="auto"/>
              <w:ind w:left="120" w:right="12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100 PONTOS</w:t>
            </w:r>
          </w:p>
        </w:tc>
      </w:tr>
    </w:tbl>
    <w:p w:rsidR="00000000" w:rsidDel="00000000" w:rsidP="00000000" w:rsidRDefault="00000000" w:rsidRPr="00000000" w14:paraId="0000024B">
      <w:pPr>
        <w:spacing w:after="120" w:before="120" w:line="240" w:lineRule="auto"/>
        <w:ind w:right="1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numPr>
          <w:ilvl w:val="0"/>
          <w:numId w:val="7"/>
        </w:numPr>
        <w:spacing w:after="0" w:afterAutospacing="0" w:before="120" w:line="240" w:lineRule="auto"/>
        <w:ind w:left="720" w:right="1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pontuação final de cada proposta será a média de pelo menos 02 diferentes avaliadores.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numPr>
          <w:ilvl w:val="0"/>
          <w:numId w:val="8"/>
        </w:numPr>
        <w:spacing w:after="120" w:before="0" w:beforeAutospacing="0" w:line="240" w:lineRule="auto"/>
        <w:ind w:left="720" w:right="1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falsidade de informações acarretará desclassificação, podendo ensejar, ainda, a aplicação de sanções administrativas ou criminais.</w:t>
      </w:r>
    </w:p>
    <w:p w:rsidR="00000000" w:rsidDel="00000000" w:rsidP="00000000" w:rsidRDefault="00000000" w:rsidRPr="00000000" w14:paraId="0000024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38" w:w="11906" w:orient="portrait"/>
      <w:pgMar w:bottom="1134" w:top="1700" w:left="1134" w:right="1134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2">
    <w:pPr>
      <w:tabs>
        <w:tab w:val="center" w:leader="none" w:pos="4419"/>
        <w:tab w:val="right" w:leader="none" w:pos="8838"/>
      </w:tabs>
      <w:spacing w:after="0" w:line="240" w:lineRule="auto"/>
      <w:rPr>
        <w:rFonts w:ascii="Times New Roman" w:cs="Times New Roman" w:eastAsia="Times New Roman" w:hAnsi="Times New Roman"/>
        <w:color w:val="000080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color w:val="000080"/>
        <w:sz w:val="16"/>
        <w:szCs w:val="16"/>
        <w:rtl w:val="0"/>
      </w:rPr>
      <w:t xml:space="preserve">CNPJ 76.105.634/0001-70                               Rua XV de Novembro, 105 - Centro - Colombo - PR                  CEP 83414-300</w:t>
    </w:r>
  </w:p>
  <w:p w:rsidR="00000000" w:rsidDel="00000000" w:rsidP="00000000" w:rsidRDefault="00000000" w:rsidRPr="00000000" w14:paraId="00000253">
    <w:pPr>
      <w:tabs>
        <w:tab w:val="center" w:leader="none" w:pos="4419"/>
        <w:tab w:val="right" w:leader="none" w:pos="8838"/>
      </w:tabs>
      <w:spacing w:after="0" w:line="240" w:lineRule="auto"/>
      <w:rPr>
        <w:rFonts w:ascii="Arial" w:cs="Arial" w:eastAsia="Arial" w:hAnsi="Arial"/>
        <w:color w:val="202124"/>
        <w:sz w:val="20"/>
        <w:szCs w:val="20"/>
        <w:highlight w:val="white"/>
      </w:rPr>
    </w:pPr>
    <w:r w:rsidDel="00000000" w:rsidR="00000000" w:rsidRPr="00000000">
      <w:rPr>
        <w:rFonts w:ascii="Times New Roman" w:cs="Times New Roman" w:eastAsia="Times New Roman" w:hAnsi="Times New Roman"/>
        <w:color w:val="000080"/>
        <w:sz w:val="16"/>
        <w:szCs w:val="16"/>
        <w:rtl w:val="0"/>
      </w:rPr>
      <w:t xml:space="preserve">Telefone: 41-3656 8080                                   Site: </w:t>
    </w:r>
    <w:hyperlink r:id="rId1">
      <w:r w:rsidDel="00000000" w:rsidR="00000000" w:rsidRPr="00000000">
        <w:rPr>
          <w:rFonts w:ascii="Times New Roman" w:cs="Times New Roman" w:eastAsia="Times New Roman" w:hAnsi="Times New Roman"/>
          <w:color w:val="0000ff"/>
          <w:sz w:val="16"/>
          <w:szCs w:val="16"/>
          <w:u w:val="single"/>
          <w:rtl w:val="0"/>
        </w:rPr>
        <w:t xml:space="preserve">www.colombo.pr.gov.br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54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419"/>
        <w:tab w:val="right" w:leader="none" w:pos="8838"/>
      </w:tabs>
      <w:spacing w:after="0" w:line="24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50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b w:val="1"/>
        <w:bCs w:val="1"/>
        <w:color w:val="000000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1809750</wp:posOffset>
          </wp:positionH>
          <wp:positionV relativeFrom="paragraph">
            <wp:posOffset>-66674</wp:posOffset>
          </wp:positionV>
          <wp:extent cx="2475548" cy="545851"/>
          <wp:effectExtent b="0" l="0" r="0" t="0"/>
          <wp:wrapNone/>
          <wp:docPr descr="IMG_256" id="1" name="image1.png"/>
          <a:graphic>
            <a:graphicData uri="http://schemas.openxmlformats.org/drawingml/2006/picture">
              <pic:pic>
                <pic:nvPicPr>
                  <pic:cNvPr descr="IMG_256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75548" cy="54585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51">
    <w:pPr>
      <w:jc w:val="center"/>
      <w:rPr>
        <w:color w:val="ff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zh_C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0" w:before="240" w:lineRule="auto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80" w:before="360" w:lineRule="auto"/>
    </w:pPr>
    <w:rPr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80" w:before="280" w:lineRule="auto"/>
    </w:pPr>
    <w:rPr>
      <w:b w:val="1"/>
      <w:bCs w:val="1"/>
      <w:color w:val="00000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40" w:before="240" w:lineRule="auto"/>
    </w:pPr>
    <w:rPr>
      <w:b w:val="1"/>
      <w:bCs w:val="1"/>
      <w:color w:val="00000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40" w:before="220" w:lineRule="auto"/>
    </w:pPr>
    <w:rPr>
      <w:b w:val="1"/>
      <w:bCs w:val="1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40" w:before="200" w:lineRule="auto"/>
    </w:pPr>
    <w:rPr>
      <w:b w:val="1"/>
      <w:bCs w:val="1"/>
      <w:color w:val="00000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120" w:before="480" w:lineRule="auto"/>
    </w:pPr>
    <w:rPr>
      <w:b w:val="1"/>
      <w:bCs w:val="1"/>
      <w:color w:val="000000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mailto:cultura@colombo.pr.gov.br" TargetMode="External"/><Relationship Id="rId12" Type="http://schemas.openxmlformats.org/officeDocument/2006/relationships/footer" Target="footer1.xml"/><Relationship Id="rId9" Type="http://schemas.openxmlformats.org/officeDocument/2006/relationships/hyperlink" Target="http://legislacao.planalto.gov.br/legisla/legislacao.nsf/Viw_Identificacao/DEC%2011.453-2023?OpenDocumen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itaperucu.pr.gov.br/" TargetMode="External"/><Relationship Id="rId8" Type="http://schemas.openxmlformats.org/officeDocument/2006/relationships/hyperlink" Target="http://legislacao.planalto.gov.br/legisla/legislacao.nsf/Viw_Identificacao/DEC%2011.453-2023?OpenDocument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colombo.pr.gov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QHskbE67LZnS/J+4apdTkLiREw==">CgMxLjAyDmguYzFucGFraW54and0Mg5oLnV0ZjZtMnVidjZ6NDIOaC5wc3hwNzh3YzVwamYyCWguMzBqMHpsbDIOaC5xeGdubWk5YnR4dWQyDmgubmQ4ZjN4eDczcGg1Mg5oLjk4enBwNG80MXE0dzIOaC45OHpwcDRvNDFxNHcyDmguOTh6cHA0bzQxcTR3Mg5oLmd1bGV2bW95aGl6ajIOaC52NjUxbzJ1dWQ1MWoyDmguOTh6cHA0bzQxcTR3Mg5oLmIxNzF3ZTZ6cjcwYzgAciExMUFrdWtia3llRDBKTUhuNENsSzFUM2Vyak5QaU5rdU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KSOProductBuildVer">
    <vt:lpwstr>1046-12.2.0.23196</vt:lpwstr>
  </property>
  <property fmtid="{D5CDD505-2E9C-101B-9397-08002B2CF9AE}" pid="11" name="ICV">
    <vt:lpwstr>9F87AD9AB47E45AA88BF22E8419219C3_12</vt:lpwstr>
  </property>
</Properties>
</file>